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76A4A"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0" w:name="_GoBack"/>
    </w:p>
    <w:p w:rsidR="00276A4A" w:rsidRPr="003454DB"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ПРИМЕРНАЯ</w:t>
      </w:r>
    </w:p>
    <w:p w:rsidR="00276A4A" w:rsidRPr="003454DB"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РАБОЧАЯ ПРОГРАММА</w:t>
      </w:r>
    </w:p>
    <w:p w:rsidR="00276A4A" w:rsidRPr="003454DB"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 ПО ПРЕДМЕТУ «</w:t>
      </w:r>
      <w:r>
        <w:rPr>
          <w:rFonts w:ascii="Times New Roman" w:eastAsia="Times New Roman" w:hAnsi="Times New Roman" w:cs="Times New Roman"/>
          <w:b/>
          <w:sz w:val="28"/>
          <w:szCs w:val="28"/>
          <w:lang w:eastAsia="ru-RU"/>
        </w:rPr>
        <w:t>И</w:t>
      </w:r>
      <w:r>
        <w:rPr>
          <w:rFonts w:ascii="Times New Roman" w:eastAsia="Times New Roman" w:hAnsi="Times New Roman" w:cs="Times New Roman"/>
          <w:b/>
          <w:sz w:val="28"/>
          <w:szCs w:val="28"/>
          <w:lang w:eastAsia="ru-RU"/>
        </w:rPr>
        <w:t>СТОРИЯ</w:t>
      </w:r>
      <w:r>
        <w:rPr>
          <w:rFonts w:ascii="Times New Roman" w:eastAsia="Times New Roman" w:hAnsi="Times New Roman" w:cs="Times New Roman"/>
          <w:b/>
          <w:sz w:val="28"/>
          <w:szCs w:val="28"/>
          <w:lang w:eastAsia="ru-RU"/>
        </w:rPr>
        <w:t>)</w:t>
      </w:r>
      <w:r w:rsidRPr="003454DB">
        <w:rPr>
          <w:rFonts w:ascii="Times New Roman" w:eastAsia="Times New Roman" w:hAnsi="Times New Roman" w:cs="Times New Roman"/>
          <w:b/>
          <w:sz w:val="28"/>
          <w:szCs w:val="28"/>
          <w:lang w:eastAsia="ru-RU"/>
        </w:rPr>
        <w:t xml:space="preserve">» </w:t>
      </w:r>
    </w:p>
    <w:p w:rsidR="00276A4A" w:rsidRPr="003454DB" w:rsidRDefault="00276A4A" w:rsidP="00276A4A">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ДЛЯ </w:t>
      </w:r>
      <w:r>
        <w:rPr>
          <w:rFonts w:ascii="Times New Roman" w:eastAsia="Times New Roman" w:hAnsi="Times New Roman" w:cs="Times New Roman"/>
          <w:b/>
          <w:sz w:val="28"/>
          <w:szCs w:val="28"/>
          <w:lang w:eastAsia="ru-RU"/>
        </w:rPr>
        <w:t>СЛЕПЫХ ОБУЧАЮЩИХСЯ</w:t>
      </w:r>
    </w:p>
    <w:p w:rsidR="00BF3312" w:rsidRDefault="006567CB"/>
    <w:p w:rsidR="00276A4A" w:rsidRDefault="00276A4A"/>
    <w:p w:rsidR="00276A4A" w:rsidRDefault="00276A4A"/>
    <w:p w:rsidR="00276A4A" w:rsidRDefault="00276A4A"/>
    <w:p w:rsidR="00276A4A" w:rsidRDefault="00276A4A"/>
    <w:bookmarkEnd w:id="0"/>
    <w:p w:rsidR="00276A4A" w:rsidRDefault="00276A4A"/>
    <w:p w:rsidR="00276A4A" w:rsidRDefault="00276A4A"/>
    <w:p w:rsidR="00276A4A" w:rsidRDefault="00276A4A"/>
    <w:p w:rsidR="00276A4A" w:rsidRDefault="00276A4A"/>
    <w:p w:rsidR="00276A4A" w:rsidRDefault="00276A4A"/>
    <w:p w:rsidR="00276A4A" w:rsidRDefault="00276A4A"/>
    <w:p w:rsidR="00276A4A" w:rsidRDefault="00276A4A"/>
    <w:p w:rsidR="00276A4A" w:rsidRDefault="00276A4A"/>
    <w:p w:rsidR="00276A4A" w:rsidRDefault="00276A4A"/>
    <w:p w:rsidR="00276A4A" w:rsidRDefault="00276A4A"/>
    <w:p w:rsidR="00276A4A" w:rsidRDefault="00276A4A"/>
    <w:p w:rsidR="00276A4A" w:rsidRDefault="00276A4A"/>
    <w:p w:rsidR="00276A4A" w:rsidRPr="00276A4A" w:rsidRDefault="00276A4A" w:rsidP="00276A4A">
      <w:pPr>
        <w:keepNext/>
        <w:keepLines/>
        <w:spacing w:after="0" w:line="240" w:lineRule="auto"/>
        <w:ind w:firstLine="709"/>
        <w:jc w:val="center"/>
        <w:outlineLvl w:val="1"/>
        <w:rPr>
          <w:rFonts w:ascii="Times New Roman" w:eastAsia="Times New Roman" w:hAnsi="Times New Roman" w:cs="Times New Roman"/>
          <w:b/>
          <w:bCs/>
          <w:sz w:val="28"/>
          <w:szCs w:val="28"/>
          <w:lang w:eastAsia="ru-RU"/>
        </w:rPr>
      </w:pPr>
      <w:bookmarkStart w:id="1" w:name="_Toc96858267"/>
      <w:r w:rsidRPr="00276A4A">
        <w:rPr>
          <w:rFonts w:ascii="Times New Roman" w:eastAsia="Times New Roman" w:hAnsi="Times New Roman" w:cs="Times New Roman"/>
          <w:b/>
          <w:bCs/>
          <w:sz w:val="28"/>
          <w:szCs w:val="28"/>
          <w:lang w:eastAsia="ru-RU"/>
        </w:rPr>
        <w:lastRenderedPageBreak/>
        <w:t>2.1.4. История</w:t>
      </w:r>
      <w:bookmarkEnd w:id="1"/>
      <w:r w:rsidRPr="00276A4A">
        <w:rPr>
          <w:rFonts w:ascii="Times New Roman" w:eastAsia="Times New Roman" w:hAnsi="Times New Roman" w:cs="Times New Roman"/>
          <w:b/>
          <w:bCs/>
          <w:sz w:val="28"/>
          <w:szCs w:val="28"/>
          <w:lang w:eastAsia="ru-RU"/>
        </w:rPr>
        <w:t xml:space="preserve"> </w:t>
      </w:r>
    </w:p>
    <w:p w:rsidR="00276A4A" w:rsidRPr="00276A4A" w:rsidRDefault="00276A4A" w:rsidP="00276A4A">
      <w:pPr>
        <w:tabs>
          <w:tab w:val="left" w:pos="4695"/>
        </w:tabs>
        <w:spacing w:after="0" w:line="240" w:lineRule="auto"/>
        <w:ind w:firstLine="709"/>
        <w:rPr>
          <w:rFonts w:ascii="Times New Roman" w:eastAsia="Times New Roman" w:hAnsi="Times New Roman" w:cs="Times New Roman"/>
          <w:i/>
          <w:sz w:val="28"/>
          <w:szCs w:val="28"/>
          <w:lang w:eastAsia="ru-RU"/>
        </w:rPr>
      </w:pPr>
      <w:bookmarkStart w:id="2" w:name="_heading=h.2xcytpi" w:colFirst="0" w:colLast="0"/>
      <w:bookmarkEnd w:id="2"/>
      <w:r w:rsidRPr="00276A4A">
        <w:rPr>
          <w:rFonts w:ascii="Times New Roman" w:eastAsia="Times New Roman" w:hAnsi="Times New Roman" w:cs="Times New Roman"/>
          <w:i/>
          <w:sz w:val="28"/>
          <w:szCs w:val="28"/>
          <w:lang w:eastAsia="ru-RU"/>
        </w:rPr>
        <w:t>Пояснительная записка</w:t>
      </w:r>
      <w:r w:rsidRPr="00276A4A">
        <w:rPr>
          <w:rFonts w:ascii="Times New Roman" w:eastAsia="Times New Roman" w:hAnsi="Times New Roman" w:cs="Times New Roman"/>
          <w:i/>
          <w:sz w:val="28"/>
          <w:szCs w:val="28"/>
          <w:lang w:eastAsia="ru-RU"/>
        </w:rPr>
        <w:tab/>
      </w:r>
    </w:p>
    <w:p w:rsidR="00276A4A" w:rsidRPr="00276A4A" w:rsidRDefault="00276A4A" w:rsidP="00276A4A">
      <w:pPr>
        <w:spacing w:after="0" w:line="240" w:lineRule="auto"/>
        <w:ind w:firstLine="709"/>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Общая характеристика учебного предмета «История»</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Коррекционно-развивающий потенциал учебного предмета «История» обеспечивает возможность преодоления следующих специфических трудностей, обусловленных глубокими нарушениями зрения:</w:t>
      </w:r>
    </w:p>
    <w:p w:rsidR="00276A4A" w:rsidRPr="00276A4A" w:rsidRDefault="00276A4A" w:rsidP="00276A4A">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нарушение эмоционально-волевой сферы;</w:t>
      </w:r>
    </w:p>
    <w:p w:rsidR="00276A4A" w:rsidRPr="00276A4A" w:rsidRDefault="00276A4A" w:rsidP="00276A4A">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бедность активного и пассивного словарного запаса;</w:t>
      </w:r>
    </w:p>
    <w:p w:rsidR="00276A4A" w:rsidRPr="00276A4A" w:rsidRDefault="00276A4A" w:rsidP="00276A4A">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неустойчивость произвольного внимания;</w:t>
      </w:r>
    </w:p>
    <w:p w:rsidR="00276A4A" w:rsidRPr="00276A4A" w:rsidRDefault="00276A4A" w:rsidP="00276A4A">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низкий уровень развития связной устной и письменной речи.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Преодоление указанных трудностей необходимо осуществлять на каждом уроке учителем в процессе специально организованной коррекционной работы.</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Место учебного модуля «Введение в Новейшую историю России» в системе школьного образования определяется его познавательным и мировоззренческим значением для становления личности выпускника основной школы.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ступени среднего (полного) образования.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Учебный модуль «Введение в Новейшую историю России» имеет также историко-просвещенческую направленность, формируя у молодежи готовность к защите исторической правды и сохранению исторической памяти, предупреждению попыток фальсификации исторических фактов. </w:t>
      </w:r>
    </w:p>
    <w:p w:rsidR="00276A4A" w:rsidRPr="00276A4A" w:rsidRDefault="00276A4A" w:rsidP="00276A4A">
      <w:pPr>
        <w:spacing w:after="0" w:line="240" w:lineRule="auto"/>
        <w:ind w:firstLine="709"/>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Цель и задачи изучения учебного предмета «История»</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Задачи: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развитие способностей обучающихся анализировать содержащуюся в </w:t>
      </w:r>
      <w:r w:rsidRPr="00276A4A">
        <w:rPr>
          <w:rFonts w:ascii="Times New Roman" w:eastAsia="Times New Roman" w:hAnsi="Times New Roman" w:cs="Times New Roman"/>
          <w:color w:val="000000"/>
          <w:sz w:val="28"/>
          <w:szCs w:val="28"/>
          <w:lang w:eastAsia="ru-RU"/>
        </w:rPr>
        <w:lastRenderedPageBreak/>
        <w:t>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Коррекционные задачи:</w:t>
      </w:r>
    </w:p>
    <w:p w:rsidR="00276A4A" w:rsidRPr="00276A4A" w:rsidRDefault="00276A4A" w:rsidP="00276A4A">
      <w:pPr>
        <w:numPr>
          <w:ilvl w:val="0"/>
          <w:numId w:val="3"/>
        </w:num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Развитие осязательного, зрительно-осязательного (у слепых с остаточным зрением) и слухового восприятия.</w:t>
      </w:r>
    </w:p>
    <w:p w:rsidR="00276A4A" w:rsidRPr="00276A4A" w:rsidRDefault="00276A4A" w:rsidP="00276A4A">
      <w:pPr>
        <w:numPr>
          <w:ilvl w:val="0"/>
          <w:numId w:val="3"/>
        </w:num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Развитие и коррекция произвольного внимания. </w:t>
      </w:r>
    </w:p>
    <w:p w:rsidR="00276A4A" w:rsidRPr="00276A4A" w:rsidRDefault="00276A4A" w:rsidP="00276A4A">
      <w:pPr>
        <w:numPr>
          <w:ilvl w:val="0"/>
          <w:numId w:val="3"/>
        </w:num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Развитие и коррекция памяти.</w:t>
      </w:r>
    </w:p>
    <w:p w:rsidR="00276A4A" w:rsidRPr="00276A4A" w:rsidRDefault="00276A4A" w:rsidP="00276A4A">
      <w:pPr>
        <w:numPr>
          <w:ilvl w:val="0"/>
          <w:numId w:val="3"/>
        </w:num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Развитие и коррекция логического мышления.</w:t>
      </w:r>
    </w:p>
    <w:p w:rsidR="00276A4A" w:rsidRPr="00276A4A" w:rsidRDefault="00276A4A" w:rsidP="00276A4A">
      <w:pPr>
        <w:numPr>
          <w:ilvl w:val="0"/>
          <w:numId w:val="3"/>
        </w:num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Развитие навыков осязательного, зрительно-осязательного (у слепых с остаточным зрением) и слухового анализа.</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умения читать рельефные исторические карты и ориентироваться в них.</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Совершенствование умений и навыков осязательного обследования и восприятия рельефных изображений (иллюстраций, схем, макетов, чертежных рисунков и т.п.).</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умений анализировать, классифицировать исторические факты, оценивать их, находить причинно-следственные связи, выделять главное, обобщать, делать выводы.</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навыков, необходимых для самостоятельной работы с источниками исторической информации, прежде всего работы с картой, работы с текстом, осуществлять информационный поиск, извлекать и преобразовывать необходимую информацию.</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Уточнение имеющихся и формирование новых представлений об окружающем мире.</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способностей работать по заданному алгоритму, строить собственные алгоритмы.</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Развитие умений находить причинно-следственные связи, выделять главное, обобщать, делать выводы.</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Развитие мелкой моторики, пространственных представлений, способности ориентироваться в микропространстве.</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Развитие и совершенствование коммуникативных способностей, включая развитие навыков вербальной и невербальной коммуникации. </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готовности к сотрудничеству, созидательной деятельности.</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способностей вести диалог, искать и находить содержательные компромиссы.</w:t>
      </w:r>
    </w:p>
    <w:p w:rsidR="00276A4A" w:rsidRPr="00276A4A" w:rsidRDefault="00276A4A" w:rsidP="00276A4A">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Воспитание дискуссионной культуры, формирование умения отстаивать и аргументировать свою точку зрения и принимать точку зрения собеседника, выбирать корректные способы дискуссионного взаимодействия.</w:t>
      </w:r>
    </w:p>
    <w:p w:rsidR="00276A4A" w:rsidRPr="00276A4A" w:rsidRDefault="00276A4A" w:rsidP="00276A4A">
      <w:pPr>
        <w:spacing w:after="0" w:line="240" w:lineRule="auto"/>
        <w:ind w:firstLine="709"/>
        <w:jc w:val="both"/>
        <w:rPr>
          <w:rFonts w:ascii="Times New Roman" w:eastAsia="Times New Roman" w:hAnsi="Times New Roman" w:cs="Times New Roman"/>
          <w:i/>
          <w:sz w:val="28"/>
          <w:szCs w:val="28"/>
          <w:lang w:eastAsia="ru-RU"/>
        </w:rPr>
      </w:pPr>
      <w:bookmarkStart w:id="3" w:name="bookmark=id.1ci93xb" w:colFirst="0" w:colLast="0"/>
      <w:bookmarkEnd w:id="3"/>
      <w:r w:rsidRPr="00276A4A">
        <w:rPr>
          <w:rFonts w:ascii="Times New Roman" w:eastAsia="Times New Roman" w:hAnsi="Times New Roman" w:cs="Times New Roman"/>
          <w:i/>
          <w:sz w:val="28"/>
          <w:szCs w:val="28"/>
          <w:lang w:eastAsia="ru-RU"/>
        </w:rPr>
        <w:t>Место учебного предмета «История» в учебном плане</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Программа составлена с учетом количества часов, отводимого на изучение предмета «История» базовым учебным планом: (вариант 1 АООП ООО) в 5—9 классах по 2 учебных часа в неделю при 34 учебных неделях, общее количество </w:t>
      </w:r>
      <w:r w:rsidRPr="00276A4A">
        <w:rPr>
          <w:rFonts w:ascii="Times New Roman" w:eastAsia="Times New Roman" w:hAnsi="Times New Roman" w:cs="Times New Roman"/>
          <w:sz w:val="28"/>
          <w:szCs w:val="28"/>
          <w:lang w:eastAsia="ru-RU"/>
        </w:rPr>
        <w:lastRenderedPageBreak/>
        <w:t xml:space="preserve">часов – 340; (вариант 2 АООП ООО) в 5—10 классах по 2 учебных часа в неделю при 34 учебных неделях, общее количество часов – 408. </w:t>
      </w:r>
    </w:p>
    <w:p w:rsidR="00276A4A" w:rsidRPr="00276A4A" w:rsidRDefault="00276A4A" w:rsidP="00276A4A">
      <w:pPr>
        <w:spacing w:after="0" w:line="240" w:lineRule="auto"/>
        <w:ind w:firstLine="709"/>
        <w:jc w:val="both"/>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Особенности распределения учебного материала</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Распределение программного материала в АООП ООО 1 варианта соответствует содержанию ПООП ООО.</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bookmarkStart w:id="4" w:name="_heading=h.3whwml4" w:colFirst="0" w:colLast="0"/>
      <w:bookmarkEnd w:id="4"/>
      <w:r w:rsidRPr="00276A4A">
        <w:rPr>
          <w:rFonts w:ascii="Times New Roman" w:eastAsia="Times New Roman" w:hAnsi="Times New Roman" w:cs="Times New Roman"/>
          <w:sz w:val="28"/>
          <w:szCs w:val="28"/>
          <w:lang w:eastAsia="ru-RU"/>
        </w:rPr>
        <w:t>Содержание учебной программы в примерной программе, представленной в ПАООП ООО 2 варианта, с 5 по 8 классы соответствуют ПООП ООО. В 9 классе изучается только половина всего программного материала. В 10 классе продолжается работа по материалу, перенесенному из 9 класса.</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9 класс: темы «Страны Европы и Северной Америки в середине ХIХ — начале ХХ в», «Страны Латинской Америки в XIX — начале ХХ в.», «Народы Африки в ХIХ — начале ХХ в.», «Развитие культуры в XIX — начале ХХ в.», «Международные отношения в XIX — начале XX в.» из раздела «Всеобщая история. История нового времени. Вторая половина XIX - начало ХХ в.», темы «Россия в 1880—1890-х гг.», «Культурное пространство империи во второй половине XIX в.», «Этнокультурный облик империи», «Формирование гражданского общества и основные направления общественных движений», «Россия на пороге ХХ в.» из раздела «История России. Российская империя в 1881 г - начале XX в.», темы «Великая российская революция (1917—1922 гг.)», «Великая Отечественная война (1941—1945 гг.)», «Распад СССР и сложные 1990-е гг. в современной истории России», «Россия в начале XXI в.: возрождение страны. Воссоединение Крыма с Россией», «Крым в составе Российского государства в ХХ — начале XXI в.» из раздела «Введение в новейшую историю России» переносятся в 10 класс.</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10 класс: продолжение изучение материала 9 класса ПООП ООО.</w:t>
      </w:r>
    </w:p>
    <w:p w:rsidR="00276A4A" w:rsidRPr="00276A4A" w:rsidRDefault="00276A4A" w:rsidP="00276A4A">
      <w:pPr>
        <w:spacing w:after="0" w:line="240" w:lineRule="auto"/>
        <w:ind w:firstLine="709"/>
        <w:jc w:val="both"/>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Содержание учебного предмета</w:t>
      </w:r>
    </w:p>
    <w:p w:rsidR="00276A4A" w:rsidRPr="00276A4A" w:rsidRDefault="00276A4A" w:rsidP="00276A4A">
      <w:pPr>
        <w:spacing w:after="0" w:line="240" w:lineRule="auto"/>
        <w:ind w:firstLine="709"/>
        <w:jc w:val="both"/>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5 класс</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История древнего мира.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 xml:space="preserve">Введение. </w:t>
      </w:r>
      <w:r w:rsidRPr="00276A4A">
        <w:rPr>
          <w:rFonts w:ascii="Times New Roman" w:eastAsia="Times New Roman" w:hAnsi="Times New Roman" w:cs="Times New Roman"/>
          <w:color w:val="000000"/>
          <w:sz w:val="28"/>
          <w:szCs w:val="28"/>
          <w:lang w:eastAsia="ru-RU"/>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Первобытность.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Древний мир.</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Понятие и хронологические рамки истории Древнего мира. Карта Древнего мира.</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Древний восток.</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Понятие «Древний Восток». Карта Древневосточного мира.</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lastRenderedPageBreak/>
        <w:t>Древний Египет.</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 Отношения Египта с соседними народами. Египетское войско. Завоевательные походы фараонов; Тутмос III. Могущество Египта при Рамсесе II.</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Древние цивилизации Месопотамии</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 Древний Вавилон. Царь Хаммурапи и его законы.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Ассирия. Завоевания ассирийцев. Создание сильной державы. Культурные сокровища Ниневии. Гибель империи.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Усиление Нововавилонского царства. Легендарные памятники города Вавилона.</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Восточное Средиземноморье в древности.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Персидская держава.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Древняя Индия.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Древний Китай.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Древняя Греция. Эллинизм.</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Древнейшая Греция.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lastRenderedPageBreak/>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Греческие полисы.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Культура Древней Греции</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w:t>
      </w:r>
      <w:r w:rsidRPr="00276A4A">
        <w:rPr>
          <w:rFonts w:ascii="Times New Roman" w:eastAsia="Times New Roman" w:hAnsi="Times New Roman" w:cs="Times New Roman"/>
          <w:color w:val="000000"/>
          <w:sz w:val="28"/>
          <w:szCs w:val="28"/>
          <w:vertAlign w:val="superscript"/>
          <w:lang w:eastAsia="ru-RU"/>
        </w:rPr>
        <w:footnoteReference w:id="1"/>
      </w:r>
      <w:r w:rsidRPr="00276A4A">
        <w:rPr>
          <w:rFonts w:ascii="Times New Roman" w:eastAsia="Times New Roman" w:hAnsi="Times New Roman" w:cs="Times New Roman"/>
          <w:color w:val="000000"/>
          <w:sz w:val="28"/>
          <w:szCs w:val="28"/>
          <w:lang w:eastAsia="ru-RU"/>
        </w:rPr>
        <w:t>Повседневная жизнь и быт древних греков. Досуг (театр, спортивные состязания). Общегреческие игры в Олимпии.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Македонские завоевания. Эллинизм</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Древний Рим.</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Возникновение Римского государства</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Римские завоевания в Средиземноморье</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Поздняя Римская республика. Гражданские войны</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lastRenderedPageBreak/>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Расцвет и падение Римской империи</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Культура Древнего Рима</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Обобщение.</w:t>
      </w:r>
      <w:r w:rsidRPr="00276A4A">
        <w:rPr>
          <w:rFonts w:ascii="Times New Roman" w:eastAsia="Times New Roman" w:hAnsi="Times New Roman" w:cs="Times New Roman"/>
          <w:color w:val="000000"/>
          <w:sz w:val="28"/>
          <w:szCs w:val="28"/>
          <w:lang w:eastAsia="ru-RU"/>
        </w:rPr>
        <w:t xml:space="preserve"> Историческое и культурное наследие цивилизаций Древнего мира.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i/>
          <w:color w:val="000000"/>
          <w:sz w:val="28"/>
          <w:szCs w:val="28"/>
          <w:lang w:eastAsia="ru-RU"/>
        </w:rPr>
        <w:t>6 класс</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Всеобщая история. История средних веков.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Введение.</w:t>
      </w:r>
      <w:r w:rsidRPr="00276A4A">
        <w:rPr>
          <w:rFonts w:ascii="Times New Roman" w:eastAsia="Times New Roman" w:hAnsi="Times New Roman" w:cs="Times New Roman"/>
          <w:color w:val="000000"/>
          <w:sz w:val="28"/>
          <w:szCs w:val="28"/>
          <w:lang w:eastAsia="ru-RU"/>
        </w:rPr>
        <w:t xml:space="preserve"> Средние века: понятие, хронологические рамки и периодизация Средневековья.</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Народы Европы в раннее Средневековье</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Византийская империя в VI—ХI вв.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Церковные соборы. Культура Византии. Образование и книжное дело. Художественная культура (архитектура, мозаика, фреска, иконопись).</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Арабы в VI—ХI вв.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w:t>
      </w:r>
      <w:r w:rsidRPr="00276A4A">
        <w:rPr>
          <w:rFonts w:ascii="Times New Roman" w:eastAsia="Times New Roman" w:hAnsi="Times New Roman" w:cs="Times New Roman"/>
          <w:color w:val="000000"/>
          <w:sz w:val="28"/>
          <w:szCs w:val="28"/>
          <w:lang w:eastAsia="ru-RU"/>
        </w:rPr>
        <w:lastRenderedPageBreak/>
        <w:t>распад. Культура исламского мира. Образование и наука. Роль арабского языка. Расцвет литературы и искусства. Архитектура.</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Средневековое европейское общество</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Государства Европы в ХII—ХV вв.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вв. (Жакерия, восстание Уота Тайлера). Гуситское движение в Чехии.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Византийская империя и славянские государства в ХII— ХV вв. Экспансия турок-османов. Османские завоевания на Балканах. Падение Константинополя.</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Культура средневековой</w:t>
      </w:r>
      <w:r w:rsidRPr="00276A4A">
        <w:rPr>
          <w:rFonts w:ascii="Times New Roman" w:eastAsia="Times New Roman" w:hAnsi="Times New Roman" w:cs="Times New Roman"/>
          <w:sz w:val="28"/>
          <w:szCs w:val="28"/>
          <w:lang w:eastAsia="ru-RU"/>
        </w:rPr>
        <w:t xml:space="preserve"> </w:t>
      </w:r>
      <w:r w:rsidRPr="00276A4A">
        <w:rPr>
          <w:rFonts w:ascii="Times New Roman" w:eastAsia="Times New Roman" w:hAnsi="Times New Roman" w:cs="Times New Roman"/>
          <w:b/>
          <w:sz w:val="28"/>
          <w:szCs w:val="28"/>
          <w:lang w:eastAsia="ru-RU"/>
        </w:rPr>
        <w:t>Европы.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Страны Востока в Средние века</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Османская империя</w:t>
      </w:r>
      <w:r w:rsidRPr="00276A4A">
        <w:rPr>
          <w:rFonts w:ascii="Times New Roman" w:eastAsia="Times New Roman" w:hAnsi="Times New Roman" w:cs="Times New Roman"/>
          <w:color w:val="000000"/>
          <w:sz w:val="28"/>
          <w:szCs w:val="28"/>
          <w:lang w:eastAsia="ru-RU"/>
        </w:rPr>
        <w:t xml:space="preserve">: завоевания турок-османов (Балканы, падение Византии), управление империей, положение покоренных народов. </w:t>
      </w:r>
      <w:r w:rsidRPr="00276A4A">
        <w:rPr>
          <w:rFonts w:ascii="Times New Roman" w:eastAsia="Times New Roman" w:hAnsi="Times New Roman" w:cs="Times New Roman"/>
          <w:b/>
          <w:i/>
          <w:color w:val="000000"/>
          <w:sz w:val="28"/>
          <w:szCs w:val="28"/>
          <w:lang w:eastAsia="ru-RU"/>
        </w:rPr>
        <w:t>Монгольская держава</w:t>
      </w:r>
      <w:r w:rsidRPr="00276A4A">
        <w:rPr>
          <w:rFonts w:ascii="Times New Roman" w:eastAsia="Times New Roman" w:hAnsi="Times New Roman" w:cs="Times New Roman"/>
          <w:color w:val="000000"/>
          <w:sz w:val="28"/>
          <w:szCs w:val="28"/>
          <w:lang w:eastAsia="ru-RU"/>
        </w:rPr>
        <w:t xml:space="preserve">: общественный строй монгольских племен, завоевания Чингисхана и его потомков, управление подчиненными территориями. </w:t>
      </w:r>
      <w:r w:rsidRPr="00276A4A">
        <w:rPr>
          <w:rFonts w:ascii="Times New Roman" w:eastAsia="Times New Roman" w:hAnsi="Times New Roman" w:cs="Times New Roman"/>
          <w:b/>
          <w:i/>
          <w:color w:val="000000"/>
          <w:sz w:val="28"/>
          <w:szCs w:val="28"/>
          <w:lang w:eastAsia="ru-RU"/>
        </w:rPr>
        <w:t>Китай</w:t>
      </w:r>
      <w:r w:rsidRPr="00276A4A">
        <w:rPr>
          <w:rFonts w:ascii="Times New Roman" w:eastAsia="Times New Roman" w:hAnsi="Times New Roman" w:cs="Times New Roman"/>
          <w:color w:val="000000"/>
          <w:sz w:val="28"/>
          <w:szCs w:val="28"/>
          <w:lang w:eastAsia="ru-RU"/>
        </w:rPr>
        <w:t xml:space="preserve">: империи, правители и подданные, борьба против завоевателей. </w:t>
      </w:r>
      <w:r w:rsidRPr="00276A4A">
        <w:rPr>
          <w:rFonts w:ascii="Times New Roman" w:eastAsia="Times New Roman" w:hAnsi="Times New Roman" w:cs="Times New Roman"/>
          <w:b/>
          <w:i/>
          <w:color w:val="000000"/>
          <w:sz w:val="28"/>
          <w:szCs w:val="28"/>
          <w:lang w:eastAsia="ru-RU"/>
        </w:rPr>
        <w:t xml:space="preserve">Япония </w:t>
      </w:r>
      <w:r w:rsidRPr="00276A4A">
        <w:rPr>
          <w:rFonts w:ascii="Times New Roman" w:eastAsia="Times New Roman" w:hAnsi="Times New Roman" w:cs="Times New Roman"/>
          <w:color w:val="000000"/>
          <w:sz w:val="28"/>
          <w:szCs w:val="28"/>
          <w:lang w:eastAsia="ru-RU"/>
        </w:rPr>
        <w:t xml:space="preserve">в Средние века: образование государства, власть императоров и управление сегунов. </w:t>
      </w:r>
      <w:r w:rsidRPr="00276A4A">
        <w:rPr>
          <w:rFonts w:ascii="Times New Roman" w:eastAsia="Times New Roman" w:hAnsi="Times New Roman" w:cs="Times New Roman"/>
          <w:b/>
          <w:i/>
          <w:color w:val="000000"/>
          <w:sz w:val="28"/>
          <w:szCs w:val="28"/>
          <w:lang w:eastAsia="ru-RU"/>
        </w:rPr>
        <w:t>Индия</w:t>
      </w:r>
      <w:r w:rsidRPr="00276A4A">
        <w:rPr>
          <w:rFonts w:ascii="Times New Roman" w:eastAsia="Times New Roman" w:hAnsi="Times New Roman" w:cs="Times New Roman"/>
          <w:color w:val="000000"/>
          <w:sz w:val="28"/>
          <w:szCs w:val="28"/>
          <w:lang w:eastAsia="ru-RU"/>
        </w:rPr>
        <w:t>: раздробленность индийских княжеств, вторжение мусульман, Делийский султанат.</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Культура народов Востока. Литература. Архитектура. Традиционные искусства и ремесла.</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Государства доколумбовой Америки в Средние века.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Цивилизации майя, ацтеков и инков: общественный строй, религиозные </w:t>
      </w:r>
      <w:r w:rsidRPr="00276A4A">
        <w:rPr>
          <w:rFonts w:ascii="Times New Roman" w:eastAsia="Times New Roman" w:hAnsi="Times New Roman" w:cs="Times New Roman"/>
          <w:color w:val="000000"/>
          <w:sz w:val="28"/>
          <w:szCs w:val="28"/>
          <w:lang w:eastAsia="ru-RU"/>
        </w:rPr>
        <w:lastRenderedPageBreak/>
        <w:t>верования, культура. Появление европейских завоевателей.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Обобщение.</w:t>
      </w:r>
      <w:r w:rsidRPr="00276A4A">
        <w:rPr>
          <w:rFonts w:ascii="Times New Roman" w:eastAsia="Times New Roman" w:hAnsi="Times New Roman" w:cs="Times New Roman"/>
          <w:color w:val="000000"/>
          <w:sz w:val="28"/>
          <w:szCs w:val="28"/>
          <w:lang w:eastAsia="ru-RU"/>
        </w:rPr>
        <w:t xml:space="preserve"> Историческое и культурное наследие Средних веков.</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История России. От Руси к Российскому государству</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Введение.</w:t>
      </w:r>
      <w:r w:rsidRPr="00276A4A">
        <w:rPr>
          <w:rFonts w:ascii="Times New Roman" w:eastAsia="Times New Roman" w:hAnsi="Times New Roman" w:cs="Times New Roman"/>
          <w:color w:val="000000"/>
          <w:sz w:val="28"/>
          <w:szCs w:val="28"/>
          <w:lang w:eastAsia="ru-RU"/>
        </w:rPr>
        <w:t xml:space="preserve"> Роль и место России в мировой истории. Проблемы периодизации российской истории. Источники по истории России.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 xml:space="preserve">Народы и государства на территории нашей страны в древности. Восточная Европа в середине I тыс. н. э.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Народы, проживавшие на этой территории до середины I тыс. до н.э.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Страны и народы Восточной Европы, Сибири и Дальнего Востока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Тюркский каганат. Хазарский каганат. Волжская Булгария.</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Русь в IX — начале XII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Образование государства Русь. </w:t>
      </w:r>
      <w:r w:rsidRPr="00276A4A">
        <w:rPr>
          <w:rFonts w:ascii="Times New Roman" w:eastAsia="Times New Roman" w:hAnsi="Times New Roman" w:cs="Times New Roman"/>
          <w:color w:val="000000"/>
          <w:sz w:val="28"/>
          <w:szCs w:val="28"/>
          <w:lang w:eastAsia="ru-RU"/>
        </w:rPr>
        <w:t>Исторические условия складывания русской государственности: природно-климатический фактор и политические процессы в Европе в конце I тыс. н.э. *Формирование новой политической и этнической карты континента.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*Первые известия о Руси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Проблема образования государства Русь. Скандинавы на Руси. Начало династии Рюриковичей.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варяга в греки». Волжский торговый путь.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*Языческий пантеон.</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Принятие христианства и его значение. Византийское наследие на Руси.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Русь в конце X — начале XII в. </w:t>
      </w:r>
      <w:r w:rsidRPr="00276A4A">
        <w:rPr>
          <w:rFonts w:ascii="Times New Roman" w:eastAsia="Times New Roman" w:hAnsi="Times New Roman" w:cs="Times New Roman"/>
          <w:color w:val="000000"/>
          <w:sz w:val="28"/>
          <w:szCs w:val="28"/>
          <w:lang w:eastAsia="ru-RU"/>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lastRenderedPageBreak/>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Культурное пространство. </w:t>
      </w:r>
      <w:r w:rsidRPr="00276A4A">
        <w:rPr>
          <w:rFonts w:ascii="Times New Roman" w:eastAsia="Times New Roman" w:hAnsi="Times New Roman" w:cs="Times New Roman"/>
          <w:color w:val="000000"/>
          <w:sz w:val="28"/>
          <w:szCs w:val="28"/>
          <w:lang w:eastAsia="ru-RU"/>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*«Новгородская псалтирь». *«Остромирово Евангелие</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Русь в середине XII — начале XIII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Русские земли и их соседи в середине XIII–XIV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*Новгород и немецкая Ганза.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lastRenderedPageBreak/>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i/>
          <w:sz w:val="28"/>
          <w:szCs w:val="28"/>
          <w:lang w:eastAsia="ru-RU"/>
        </w:rPr>
        <w:t xml:space="preserve">Народы и государства степной зоны Восточной Европы и Сибири в XIII—XV вв. </w:t>
      </w:r>
      <w:r w:rsidRPr="00276A4A">
        <w:rPr>
          <w:rFonts w:ascii="Times New Roman" w:eastAsia="Times New Roman" w:hAnsi="Times New Roman" w:cs="Times New Roman"/>
          <w:sz w:val="28"/>
          <w:szCs w:val="28"/>
          <w:lang w:eastAsia="ru-RU"/>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Культурное пространство. </w:t>
      </w:r>
      <w:r w:rsidRPr="00276A4A">
        <w:rPr>
          <w:rFonts w:ascii="Times New Roman" w:eastAsia="Times New Roman" w:hAnsi="Times New Roman" w:cs="Times New Roman"/>
          <w:color w:val="000000"/>
          <w:sz w:val="28"/>
          <w:szCs w:val="28"/>
          <w:lang w:eastAsia="ru-RU"/>
        </w:rPr>
        <w:t>*Изменения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Формирование единого Русского государства в XV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Культурное пространство. </w:t>
      </w:r>
      <w:r w:rsidRPr="00276A4A">
        <w:rPr>
          <w:rFonts w:ascii="Times New Roman" w:eastAsia="Times New Roman" w:hAnsi="Times New Roman" w:cs="Times New Roman"/>
          <w:color w:val="000000"/>
          <w:sz w:val="28"/>
          <w:szCs w:val="28"/>
          <w:lang w:eastAsia="ru-RU"/>
        </w:rP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*Повседневная жизнь горожан и сельских жителей в древнерусский и раннемосковский периоды.</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Наш край</w:t>
      </w:r>
      <w:r w:rsidRPr="00276A4A">
        <w:rPr>
          <w:rFonts w:ascii="Times New Roman" w:eastAsia="Times New Roman" w:hAnsi="Times New Roman" w:cs="Times New Roman"/>
          <w:b/>
          <w:i/>
          <w:sz w:val="28"/>
          <w:szCs w:val="28"/>
          <w:lang w:eastAsia="ru-RU"/>
        </w:rPr>
        <w:t xml:space="preserve"> </w:t>
      </w:r>
      <w:r w:rsidRPr="00276A4A">
        <w:rPr>
          <w:rFonts w:ascii="Times New Roman" w:eastAsia="Times New Roman" w:hAnsi="Times New Roman" w:cs="Times New Roman"/>
          <w:sz w:val="28"/>
          <w:szCs w:val="28"/>
          <w:lang w:eastAsia="ru-RU"/>
        </w:rPr>
        <w:t>с древнейших времен до конца XV в.</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Обобщение</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7 класс</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Всеобщая история. История нового времени. Конец XV–XVII в</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Введение.</w:t>
      </w:r>
      <w:r w:rsidRPr="00276A4A">
        <w:rPr>
          <w:rFonts w:ascii="Times New Roman" w:eastAsia="Times New Roman" w:hAnsi="Times New Roman" w:cs="Times New Roman"/>
          <w:color w:val="000000"/>
          <w:sz w:val="28"/>
          <w:szCs w:val="28"/>
          <w:lang w:eastAsia="ru-RU"/>
        </w:rPr>
        <w:t xml:space="preserve"> Понятие «Новое время». Хронологические рамки и периодизация истории Нового времени.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lastRenderedPageBreak/>
        <w:t>Великие географические открытия</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 в.</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Изменения в европейском обществе в XVI—XVII вв.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Реформация и контрреформация в Европе</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Государства Европы в XVI—XVII вв.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Испания </w:t>
      </w:r>
      <w:r w:rsidRPr="00276A4A">
        <w:rPr>
          <w:rFonts w:ascii="Times New Roman" w:eastAsia="Times New Roman" w:hAnsi="Times New Roman" w:cs="Times New Roman"/>
          <w:color w:val="000000"/>
          <w:sz w:val="28"/>
          <w:szCs w:val="28"/>
          <w:lang w:eastAsia="ru-RU"/>
        </w:rPr>
        <w:t xml:space="preserve">под властью потомков католических королей. Внутренняя и внешняя политика испанских Габсбургов. Национально-освободительное движение в </w:t>
      </w:r>
      <w:r w:rsidRPr="00276A4A">
        <w:rPr>
          <w:rFonts w:ascii="Times New Roman" w:eastAsia="Times New Roman" w:hAnsi="Times New Roman" w:cs="Times New Roman"/>
          <w:b/>
          <w:i/>
          <w:color w:val="000000"/>
          <w:sz w:val="28"/>
          <w:szCs w:val="28"/>
          <w:lang w:eastAsia="ru-RU"/>
        </w:rPr>
        <w:t>Нидерландах</w:t>
      </w:r>
      <w:r w:rsidRPr="00276A4A">
        <w:rPr>
          <w:rFonts w:ascii="Times New Roman" w:eastAsia="Times New Roman" w:hAnsi="Times New Roman" w:cs="Times New Roman"/>
          <w:color w:val="000000"/>
          <w:sz w:val="28"/>
          <w:szCs w:val="28"/>
          <w:lang w:eastAsia="ru-RU"/>
        </w:rPr>
        <w:t>: цели, участники, формы борьбы. Итоги и значение Нидерландской революции.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Франция: путь к абсолютизму</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Англия. </w:t>
      </w:r>
      <w:r w:rsidRPr="00276A4A">
        <w:rPr>
          <w:rFonts w:ascii="Times New Roman" w:eastAsia="Times New Roman" w:hAnsi="Times New Roman" w:cs="Times New Roman"/>
          <w:color w:val="000000"/>
          <w:sz w:val="28"/>
          <w:szCs w:val="28"/>
          <w:lang w:eastAsia="ru-RU"/>
        </w:rPr>
        <w:t>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Английская революция середины XVII в</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i/>
          <w:sz w:val="28"/>
          <w:szCs w:val="28"/>
          <w:lang w:eastAsia="ru-RU"/>
        </w:rPr>
        <w:t xml:space="preserve">Страны Центральной, Южной и Юго-Восточной Европы </w:t>
      </w:r>
      <w:r w:rsidRPr="00276A4A">
        <w:rPr>
          <w:rFonts w:ascii="Times New Roman" w:eastAsia="Times New Roman" w:hAnsi="Times New Roman" w:cs="Times New Roman"/>
          <w:sz w:val="28"/>
          <w:szCs w:val="28"/>
          <w:lang w:eastAsia="ru-RU"/>
        </w:rPr>
        <w:t>В мире империй и вне его. Германские государства. Итальянские земли. Положение славянских народов. Образование Речи Посполитой.</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Международные отношения в XVI—XVII вв.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w:t>
      </w:r>
      <w:r w:rsidRPr="00276A4A">
        <w:rPr>
          <w:rFonts w:ascii="Times New Roman" w:eastAsia="Times New Roman" w:hAnsi="Times New Roman" w:cs="Times New Roman"/>
          <w:color w:val="000000"/>
          <w:sz w:val="28"/>
          <w:szCs w:val="28"/>
          <w:lang w:eastAsia="ru-RU"/>
        </w:rPr>
        <w:lastRenderedPageBreak/>
        <w:t>Образование державы австрийских Габсбургов. Тридцатилетняя война. Вестфальский мир.</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Европейская культура в раннее Новое время.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Страны Востока в XVI—XVII вв.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Османская империя</w:t>
      </w:r>
      <w:r w:rsidRPr="00276A4A">
        <w:rPr>
          <w:rFonts w:ascii="Times New Roman" w:eastAsia="Times New Roman" w:hAnsi="Times New Roman" w:cs="Times New Roman"/>
          <w:color w:val="000000"/>
          <w:sz w:val="28"/>
          <w:szCs w:val="28"/>
          <w:lang w:eastAsia="ru-RU"/>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276A4A">
        <w:rPr>
          <w:rFonts w:ascii="Times New Roman" w:eastAsia="Times New Roman" w:hAnsi="Times New Roman" w:cs="Times New Roman"/>
          <w:b/>
          <w:i/>
          <w:color w:val="000000"/>
          <w:sz w:val="28"/>
          <w:szCs w:val="28"/>
          <w:lang w:eastAsia="ru-RU"/>
        </w:rPr>
        <w:t xml:space="preserve">Индия </w:t>
      </w:r>
      <w:r w:rsidRPr="00276A4A">
        <w:rPr>
          <w:rFonts w:ascii="Times New Roman" w:eastAsia="Times New Roman" w:hAnsi="Times New Roman" w:cs="Times New Roman"/>
          <w:color w:val="000000"/>
          <w:sz w:val="28"/>
          <w:szCs w:val="28"/>
          <w:lang w:eastAsia="ru-RU"/>
        </w:rPr>
        <w:t xml:space="preserve">при Великих Моголах. Начало проникновения европейцев. Ост-Индские компании. </w:t>
      </w:r>
      <w:r w:rsidRPr="00276A4A">
        <w:rPr>
          <w:rFonts w:ascii="Times New Roman" w:eastAsia="Times New Roman" w:hAnsi="Times New Roman" w:cs="Times New Roman"/>
          <w:b/>
          <w:i/>
          <w:color w:val="000000"/>
          <w:sz w:val="28"/>
          <w:szCs w:val="28"/>
          <w:lang w:eastAsia="ru-RU"/>
        </w:rPr>
        <w:t xml:space="preserve">Китай </w:t>
      </w:r>
      <w:r w:rsidRPr="00276A4A">
        <w:rPr>
          <w:rFonts w:ascii="Times New Roman" w:eastAsia="Times New Roman" w:hAnsi="Times New Roman" w:cs="Times New Roman"/>
          <w:color w:val="000000"/>
          <w:sz w:val="28"/>
          <w:szCs w:val="28"/>
          <w:lang w:eastAsia="ru-RU"/>
        </w:rPr>
        <w:t xml:space="preserve">в эпоху Мин. Экономическая и социальная политика государства. Утверждение маньчжурской династии Цин. </w:t>
      </w:r>
      <w:r w:rsidRPr="00276A4A">
        <w:rPr>
          <w:rFonts w:ascii="Times New Roman" w:eastAsia="Times New Roman" w:hAnsi="Times New Roman" w:cs="Times New Roman"/>
          <w:b/>
          <w:i/>
          <w:color w:val="000000"/>
          <w:sz w:val="28"/>
          <w:szCs w:val="28"/>
          <w:lang w:eastAsia="ru-RU"/>
        </w:rPr>
        <w:t>Япония</w:t>
      </w:r>
      <w:r w:rsidRPr="00276A4A">
        <w:rPr>
          <w:rFonts w:ascii="Times New Roman" w:eastAsia="Times New Roman" w:hAnsi="Times New Roman" w:cs="Times New Roman"/>
          <w:color w:val="000000"/>
          <w:sz w:val="28"/>
          <w:szCs w:val="28"/>
          <w:lang w:eastAsia="ru-RU"/>
        </w:rPr>
        <w:t>: борьба знатных кланов за власть, установление сегуната Токугава, укрепление централизованного государства.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«Закрытие» страны для иноземцев. Культура и искусство стран Востока в XVI—XVII вв.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Обобщение.</w:t>
      </w:r>
      <w:r w:rsidRPr="00276A4A">
        <w:rPr>
          <w:rFonts w:ascii="Times New Roman" w:eastAsia="Times New Roman" w:hAnsi="Times New Roman" w:cs="Times New Roman"/>
          <w:color w:val="000000"/>
          <w:sz w:val="28"/>
          <w:szCs w:val="28"/>
          <w:lang w:eastAsia="ru-RU"/>
        </w:rPr>
        <w:t xml:space="preserve"> Историческое и культурное наследие Раннего Нового времени.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История России. Россия в XVI—XVII вв.: от великого княжества к царству.</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 xml:space="preserve">Россия в XVI в.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Завершение объединения русских земель. </w:t>
      </w:r>
      <w:r w:rsidRPr="00276A4A">
        <w:rPr>
          <w:rFonts w:ascii="Times New Roman" w:eastAsia="Times New Roman" w:hAnsi="Times New Roman" w:cs="Times New Roman"/>
          <w:color w:val="000000"/>
          <w:sz w:val="28"/>
          <w:szCs w:val="28"/>
          <w:lang w:eastAsia="ru-RU"/>
        </w:rPr>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Царствование Ивана IV. </w:t>
      </w:r>
      <w:r w:rsidRPr="00276A4A">
        <w:rPr>
          <w:rFonts w:ascii="Times New Roman" w:eastAsia="Times New Roman" w:hAnsi="Times New Roman" w:cs="Times New Roman"/>
          <w:color w:val="000000"/>
          <w:sz w:val="28"/>
          <w:szCs w:val="28"/>
          <w:lang w:eastAsia="ru-RU"/>
        </w:rPr>
        <w:t>Регентство Елены Глинской. Сопротивление удельных князей великокняжеской власти. Унификация денежной системы.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Период боярского правления. Борьба за власть между боярскими кланами. Губная реформа. *Московское восстание 1547 г *Ереси.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Отмена кормлений Система налогообложения. Судебник 1550 г. Стоглавый собор. Земская реформа — формирование органов местного самоуправления.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sidRPr="00276A4A">
        <w:rPr>
          <w:rFonts w:ascii="Times New Roman" w:eastAsia="Times New Roman" w:hAnsi="Times New Roman" w:cs="Times New Roman"/>
          <w:color w:val="000000"/>
          <w:sz w:val="28"/>
          <w:szCs w:val="28"/>
          <w:lang w:eastAsia="ru-RU"/>
        </w:rPr>
        <w:lastRenderedPageBreak/>
        <w:t>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Социальная структура российского общества. Дворянство. Служилые люди. </w:t>
      </w:r>
      <w:r w:rsidRPr="00276A4A">
        <w:rPr>
          <w:rFonts w:ascii="Times New Roman" w:eastAsia="Times New Roman" w:hAnsi="Times New Roman" w:cs="Times New Roman"/>
          <w:i/>
          <w:color w:val="000000"/>
          <w:sz w:val="28"/>
          <w:szCs w:val="28"/>
          <w:lang w:eastAsia="ru-RU"/>
        </w:rPr>
        <w:t>*</w:t>
      </w:r>
      <w:r w:rsidRPr="00276A4A">
        <w:rPr>
          <w:rFonts w:ascii="Times New Roman" w:eastAsia="Times New Roman" w:hAnsi="Times New Roman" w:cs="Times New Roman"/>
          <w:color w:val="000000"/>
          <w:sz w:val="28"/>
          <w:szCs w:val="28"/>
          <w:lang w:eastAsia="ru-RU"/>
        </w:rPr>
        <w:t>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Многонациональный состав населения Русского государства.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*Финно-угорские народы Поволжья после присоединения к России. *Служилые татары</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Сосуществование религий в Российском государстве</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Русская православная церковь. Мусульманское духовенство</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276A4A" w:rsidRPr="00276A4A" w:rsidRDefault="00276A4A" w:rsidP="00276A4A">
      <w:pPr>
        <w:widowControl w:val="0"/>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Россия в конце XVI в </w:t>
      </w:r>
      <w:r w:rsidRPr="00276A4A">
        <w:rPr>
          <w:rFonts w:ascii="Times New Roman" w:eastAsia="Times New Roman" w:hAnsi="Times New Roman" w:cs="Times New Roman"/>
          <w:color w:val="000000"/>
          <w:sz w:val="28"/>
          <w:szCs w:val="28"/>
          <w:lang w:eastAsia="ru-RU"/>
        </w:rPr>
        <w:t>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Смута в России.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Накануне Смуты. </w:t>
      </w:r>
      <w:r w:rsidRPr="00276A4A">
        <w:rPr>
          <w:rFonts w:ascii="Times New Roman" w:eastAsia="Times New Roman" w:hAnsi="Times New Roman" w:cs="Times New Roman"/>
          <w:color w:val="000000"/>
          <w:sz w:val="28"/>
          <w:szCs w:val="28"/>
          <w:lang w:eastAsia="ru-RU"/>
        </w:rPr>
        <w:t>Династический кризис. Земский собор 1598 г и избрание на царство Бориса Годунова. Политика Бориса Годунова в отношении боярства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Голод 1601—1603 гг. и обострение социально-экономического кризиса.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Смутное время начала XVII в. </w:t>
      </w:r>
      <w:r w:rsidRPr="00276A4A">
        <w:rPr>
          <w:rFonts w:ascii="Times New Roman" w:eastAsia="Times New Roman" w:hAnsi="Times New Roman" w:cs="Times New Roman"/>
          <w:color w:val="000000"/>
          <w:sz w:val="28"/>
          <w:szCs w:val="28"/>
          <w:lang w:eastAsia="ru-RU"/>
        </w:rPr>
        <w:t>Дискуссия о его причинах. Самозванцы и самозванство. Личность Лжедмитрия I и его политика. Восстание 1606 г и убийство самозванца.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Окончание Смуты </w:t>
      </w:r>
      <w:r w:rsidRPr="00276A4A">
        <w:rPr>
          <w:rFonts w:ascii="Times New Roman" w:eastAsia="Times New Roman" w:hAnsi="Times New Roman" w:cs="Times New Roman"/>
          <w:color w:val="000000"/>
          <w:sz w:val="28"/>
          <w:szCs w:val="28"/>
          <w:lang w:eastAsia="ru-RU"/>
        </w:rPr>
        <w:t xml:space="preserve">Земский собор 1613 г и его роль в укреплении государственности. Избрание на царство Михаила Федоровича Романова. </w:t>
      </w:r>
      <w:r w:rsidRPr="00276A4A">
        <w:rPr>
          <w:rFonts w:ascii="Times New Roman" w:eastAsia="Times New Roman" w:hAnsi="Times New Roman" w:cs="Times New Roman"/>
          <w:color w:val="000000"/>
          <w:sz w:val="28"/>
          <w:szCs w:val="28"/>
          <w:lang w:eastAsia="ru-RU"/>
        </w:rPr>
        <w:lastRenderedPageBreak/>
        <w:t>*Борьба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Россия в XVII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Россия при первых Романовых. </w:t>
      </w:r>
      <w:r w:rsidRPr="00276A4A">
        <w:rPr>
          <w:rFonts w:ascii="Times New Roman" w:eastAsia="Times New Roman" w:hAnsi="Times New Roman" w:cs="Times New Roman"/>
          <w:color w:val="000000"/>
          <w:sz w:val="28"/>
          <w:szCs w:val="28"/>
          <w:lang w:eastAsia="ru-RU"/>
        </w:rPr>
        <w:t>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Экономическое развитие России в XVII в </w:t>
      </w:r>
      <w:r w:rsidRPr="00276A4A">
        <w:rPr>
          <w:rFonts w:ascii="Times New Roman" w:eastAsia="Times New Roman" w:hAnsi="Times New Roman" w:cs="Times New Roman"/>
          <w:color w:val="000000"/>
          <w:sz w:val="28"/>
          <w:szCs w:val="28"/>
          <w:lang w:eastAsia="ru-RU"/>
        </w:rP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Социальная структура российского общества. </w:t>
      </w:r>
      <w:r w:rsidRPr="00276A4A">
        <w:rPr>
          <w:rFonts w:ascii="Times New Roman" w:eastAsia="Times New Roman" w:hAnsi="Times New Roman" w:cs="Times New Roman"/>
          <w:color w:val="000000"/>
          <w:sz w:val="28"/>
          <w:szCs w:val="28"/>
          <w:lang w:eastAsia="ru-RU"/>
        </w:rPr>
        <w:t>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Внешняя политика России в XVII в. </w:t>
      </w:r>
      <w:r w:rsidRPr="00276A4A">
        <w:rPr>
          <w:rFonts w:ascii="Times New Roman" w:eastAsia="Times New Roman" w:hAnsi="Times New Roman" w:cs="Times New Roman"/>
          <w:color w:val="000000"/>
          <w:sz w:val="28"/>
          <w:szCs w:val="28"/>
          <w:lang w:eastAsia="ru-RU"/>
        </w:rPr>
        <w:t>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Освоение новых территорий. </w:t>
      </w:r>
      <w:r w:rsidRPr="00276A4A">
        <w:rPr>
          <w:rFonts w:ascii="Times New Roman" w:eastAsia="Times New Roman" w:hAnsi="Times New Roman" w:cs="Times New Roman"/>
          <w:color w:val="000000"/>
          <w:sz w:val="28"/>
          <w:szCs w:val="28"/>
          <w:lang w:eastAsia="ru-RU"/>
        </w:rPr>
        <w:t>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*Калмыцкое ханство. Ясачное налогообложение. Переселение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lastRenderedPageBreak/>
        <w:t>русских на новые земли. *Миссионерство и христианизация. Межэтнические отношения. Формирование многонациональной элиты.</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Культурное пространство XVI–XVII вв.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Архитектура. Дворцово-храмовый ансамбль Соборной площади в Москве. Шатровый стиль в архитектуре *Антонио Соляре,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Летописание и начало книгопечатания. Лицевой свод. </w:t>
      </w:r>
      <w:r w:rsidRPr="00276A4A">
        <w:rPr>
          <w:rFonts w:ascii="Times New Roman" w:eastAsia="Times New Roman" w:hAnsi="Times New Roman" w:cs="Times New Roman"/>
          <w:sz w:val="28"/>
          <w:szCs w:val="28"/>
          <w:lang w:eastAsia="ru-RU"/>
        </w:rPr>
        <w:t>Домострой</w:t>
      </w:r>
      <w:r w:rsidRPr="00276A4A">
        <w:rPr>
          <w:rFonts w:ascii="Times New Roman" w:eastAsia="Times New Roman" w:hAnsi="Times New Roman" w:cs="Times New Roman"/>
          <w:color w:val="000000"/>
          <w:sz w:val="28"/>
          <w:szCs w:val="28"/>
          <w:lang w:eastAsia="ru-RU"/>
        </w:rPr>
        <w:t>. *Переписка Ивана Грозного с князем Андреем Курбским. *Публицистика Смутного времени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Усиление светского начала в российской культуре. Симеон Полоцкий. *Немецкая слобода как проводник европейского культурного влияния.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*Посадская сатира XVII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Развитие образования и научных знаний. Школы при </w:t>
      </w:r>
      <w:r w:rsidRPr="00276A4A">
        <w:rPr>
          <w:rFonts w:ascii="Times New Roman" w:eastAsia="Times New Roman" w:hAnsi="Times New Roman" w:cs="Times New Roman"/>
          <w:sz w:val="28"/>
          <w:szCs w:val="28"/>
          <w:lang w:eastAsia="ru-RU"/>
        </w:rPr>
        <w:t>Аптекарском</w:t>
      </w:r>
      <w:r w:rsidRPr="00276A4A">
        <w:rPr>
          <w:rFonts w:ascii="Times New Roman" w:eastAsia="Times New Roman" w:hAnsi="Times New Roman" w:cs="Times New Roman"/>
          <w:color w:val="000000"/>
          <w:sz w:val="28"/>
          <w:szCs w:val="28"/>
          <w:lang w:eastAsia="ru-RU"/>
        </w:rPr>
        <w:t xml:space="preserve"> и Посольском приказах. *«Синопсис» Иннокентия Гизеля — первое учебное пособие по истории.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i/>
          <w:sz w:val="28"/>
          <w:szCs w:val="28"/>
          <w:lang w:eastAsia="ru-RU"/>
        </w:rPr>
        <w:t xml:space="preserve">Наш край </w:t>
      </w:r>
      <w:r w:rsidRPr="00276A4A">
        <w:rPr>
          <w:rFonts w:ascii="Times New Roman" w:eastAsia="Times New Roman" w:hAnsi="Times New Roman" w:cs="Times New Roman"/>
          <w:sz w:val="28"/>
          <w:szCs w:val="28"/>
          <w:lang w:eastAsia="ru-RU"/>
        </w:rPr>
        <w:t>в XVI—XVII вв.</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Обобщение</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8 класс</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Всеобщая история. История нового времени. XVIII в. (23 ч)</w:t>
      </w:r>
    </w:p>
    <w:p w:rsidR="00276A4A" w:rsidRPr="00276A4A" w:rsidRDefault="00276A4A" w:rsidP="00276A4A">
      <w:pPr>
        <w:spacing w:after="0" w:line="240" w:lineRule="auto"/>
        <w:ind w:firstLine="709"/>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Введение</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Век Просвещения.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Государства Европы в XVIII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Монархии в Европе XVIII в.:</w:t>
      </w:r>
      <w:r w:rsidRPr="00276A4A">
        <w:rPr>
          <w:rFonts w:ascii="Times New Roman" w:eastAsia="Times New Roman" w:hAnsi="Times New Roman" w:cs="Times New Roman"/>
          <w:color w:val="000000"/>
          <w:sz w:val="28"/>
          <w:szCs w:val="28"/>
          <w:lang w:eastAsia="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Великобритания в XVIII в</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 xml:space="preserve">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w:t>
      </w:r>
      <w:r w:rsidRPr="00276A4A">
        <w:rPr>
          <w:rFonts w:ascii="Times New Roman" w:eastAsia="Times New Roman" w:hAnsi="Times New Roman" w:cs="Times New Roman"/>
          <w:color w:val="000000"/>
          <w:sz w:val="28"/>
          <w:szCs w:val="28"/>
          <w:lang w:eastAsia="ru-RU"/>
        </w:rPr>
        <w:lastRenderedPageBreak/>
        <w:t>труда и быта фабричных рабочих. Движения протеста Луддизм.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Франция. </w:t>
      </w:r>
      <w:r w:rsidRPr="00276A4A">
        <w:rPr>
          <w:rFonts w:ascii="Times New Roman" w:eastAsia="Times New Roman" w:hAnsi="Times New Roman" w:cs="Times New Roman"/>
          <w:color w:val="000000"/>
          <w:sz w:val="28"/>
          <w:szCs w:val="28"/>
          <w:lang w:eastAsia="ru-RU"/>
        </w:rPr>
        <w:t>Абсолютная монархия: политика сохранения старого порядка. Попытки проведения реформ. Королевская власть и сословия.</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i/>
          <w:sz w:val="28"/>
          <w:szCs w:val="28"/>
          <w:lang w:eastAsia="ru-RU"/>
        </w:rPr>
        <w:t xml:space="preserve">Германские государства, монархия Габсбургов, итальянские земли в XVIII в. </w:t>
      </w:r>
      <w:r w:rsidRPr="00276A4A">
        <w:rPr>
          <w:rFonts w:ascii="Times New Roman" w:eastAsia="Times New Roman" w:hAnsi="Times New Roman" w:cs="Times New Roman"/>
          <w:sz w:val="28"/>
          <w:szCs w:val="28"/>
          <w:lang w:eastAsia="ru-RU"/>
        </w:rPr>
        <w:t>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Государства Пиренейского полуострова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Британские колонии в Северной Америке: борьба за независимость.</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Французская революция конца XVIII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Европейская культура в XVIII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Международные отношения в XVIII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Проблемы европейского баланса сил и дипломатия. Участие России в </w:t>
      </w:r>
      <w:r w:rsidRPr="00276A4A">
        <w:rPr>
          <w:rFonts w:ascii="Times New Roman" w:eastAsia="Times New Roman" w:hAnsi="Times New Roman" w:cs="Times New Roman"/>
          <w:color w:val="000000"/>
          <w:sz w:val="28"/>
          <w:szCs w:val="28"/>
          <w:lang w:eastAsia="ru-RU"/>
        </w:rPr>
        <w:lastRenderedPageBreak/>
        <w:t>международных отношениях в XVIII в. Северная война (1700—1721). Династические войны «за наследство».</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Страны Востока в XVIII 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Османская империя</w:t>
      </w:r>
      <w:r w:rsidRPr="00276A4A">
        <w:rPr>
          <w:rFonts w:ascii="Times New Roman" w:eastAsia="Times New Roman" w:hAnsi="Times New Roman" w:cs="Times New Roman"/>
          <w:color w:val="000000"/>
          <w:sz w:val="28"/>
          <w:szCs w:val="28"/>
          <w:lang w:eastAsia="ru-RU"/>
        </w:rPr>
        <w:t xml:space="preserve">: от могущества к упадку. Положение населения. Попытки проведения реформ; Селим III.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Индия. </w:t>
      </w:r>
      <w:r w:rsidRPr="00276A4A">
        <w:rPr>
          <w:rFonts w:ascii="Times New Roman" w:eastAsia="Times New Roman" w:hAnsi="Times New Roman" w:cs="Times New Roman"/>
          <w:color w:val="000000"/>
          <w:sz w:val="28"/>
          <w:szCs w:val="28"/>
          <w:lang w:eastAsia="ru-RU"/>
        </w:rPr>
        <w:t xml:space="preserve">Ослабление империи Великих Моголов. Борьба европейцев за владения в Индии. Утверждение британского владычества.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Китай </w:t>
      </w:r>
      <w:r w:rsidRPr="00276A4A">
        <w:rPr>
          <w:rFonts w:ascii="Times New Roman" w:eastAsia="Times New Roman" w:hAnsi="Times New Roman" w:cs="Times New Roman"/>
          <w:color w:val="000000"/>
          <w:sz w:val="28"/>
          <w:szCs w:val="28"/>
          <w:lang w:eastAsia="ru-RU"/>
        </w:rPr>
        <w:t xml:space="preserve">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Япония </w:t>
      </w:r>
      <w:r w:rsidRPr="00276A4A">
        <w:rPr>
          <w:rFonts w:ascii="Times New Roman" w:eastAsia="Times New Roman" w:hAnsi="Times New Roman" w:cs="Times New Roman"/>
          <w:color w:val="000000"/>
          <w:sz w:val="28"/>
          <w:szCs w:val="28"/>
          <w:lang w:eastAsia="ru-RU"/>
        </w:rPr>
        <w:t>в XVIII в. Сегуны и дайме. Положение сословий. Культура стран Востока в XVIII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Обобщение.</w:t>
      </w:r>
      <w:r w:rsidRPr="00276A4A">
        <w:rPr>
          <w:rFonts w:ascii="Times New Roman" w:eastAsia="Times New Roman" w:hAnsi="Times New Roman" w:cs="Times New Roman"/>
          <w:color w:val="000000"/>
          <w:sz w:val="28"/>
          <w:szCs w:val="28"/>
          <w:lang w:eastAsia="ru-RU"/>
        </w:rPr>
        <w:t xml:space="preserve"> Историческое и культурное наследие XVIII в.</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История России. Россия в конце XVII–XVIII в.: от царства к империи</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Введение</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Россия в эпоху преобразований Петра I</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Причины и предпосылки преобразований</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Экономическая политика. </w:t>
      </w:r>
      <w:r w:rsidRPr="00276A4A">
        <w:rPr>
          <w:rFonts w:ascii="Times New Roman" w:eastAsia="Times New Roman" w:hAnsi="Times New Roman" w:cs="Times New Roman"/>
          <w:color w:val="000000"/>
          <w:sz w:val="28"/>
          <w:szCs w:val="28"/>
          <w:lang w:eastAsia="ru-RU"/>
        </w:rPr>
        <w:t>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Социальная политика. </w:t>
      </w:r>
      <w:r w:rsidRPr="00276A4A">
        <w:rPr>
          <w:rFonts w:ascii="Times New Roman" w:eastAsia="Times New Roman" w:hAnsi="Times New Roman" w:cs="Times New Roman"/>
          <w:color w:val="000000"/>
          <w:sz w:val="28"/>
          <w:szCs w:val="28"/>
          <w:lang w:eastAsia="ru-RU"/>
        </w:rPr>
        <w:t>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Реформы управления. </w:t>
      </w:r>
      <w:r w:rsidRPr="00276A4A">
        <w:rPr>
          <w:rFonts w:ascii="Times New Roman" w:eastAsia="Times New Roman" w:hAnsi="Times New Roman" w:cs="Times New Roman"/>
          <w:color w:val="000000"/>
          <w:sz w:val="28"/>
          <w:szCs w:val="28"/>
          <w:lang w:eastAsia="ru-RU"/>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Первые гвардейские полки. </w:t>
      </w:r>
      <w:r w:rsidRPr="00276A4A">
        <w:rPr>
          <w:rFonts w:ascii="Times New Roman" w:eastAsia="Times New Roman" w:hAnsi="Times New Roman" w:cs="Times New Roman"/>
          <w:b/>
          <w:i/>
          <w:sz w:val="28"/>
          <w:szCs w:val="28"/>
          <w:lang w:eastAsia="ru-RU"/>
        </w:rPr>
        <w:t xml:space="preserve">Создание регулярной армии, военного флота. </w:t>
      </w:r>
      <w:r w:rsidRPr="00276A4A">
        <w:rPr>
          <w:rFonts w:ascii="Times New Roman" w:eastAsia="Times New Roman" w:hAnsi="Times New Roman" w:cs="Times New Roman"/>
          <w:sz w:val="28"/>
          <w:szCs w:val="28"/>
          <w:lang w:eastAsia="ru-RU"/>
        </w:rPr>
        <w:t>Рекрутские наборы.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Церковная реформа. </w:t>
      </w:r>
      <w:r w:rsidRPr="00276A4A">
        <w:rPr>
          <w:rFonts w:ascii="Times New Roman" w:eastAsia="Times New Roman" w:hAnsi="Times New Roman" w:cs="Times New Roman"/>
          <w:color w:val="000000"/>
          <w:sz w:val="28"/>
          <w:szCs w:val="28"/>
          <w:lang w:eastAsia="ru-RU"/>
        </w:rPr>
        <w:t>Упразднение патриаршества, учреждение синода. Положение инославных конфессий.</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i/>
          <w:sz w:val="28"/>
          <w:szCs w:val="28"/>
          <w:lang w:eastAsia="ru-RU"/>
        </w:rPr>
        <w:t xml:space="preserve">Оппозиция реформам Петра I. </w:t>
      </w:r>
      <w:r w:rsidRPr="00276A4A">
        <w:rPr>
          <w:rFonts w:ascii="Times New Roman" w:eastAsia="Times New Roman" w:hAnsi="Times New Roman" w:cs="Times New Roman"/>
          <w:sz w:val="28"/>
          <w:szCs w:val="28"/>
          <w:lang w:eastAsia="ru-RU"/>
        </w:rPr>
        <w:t>Социальные движения в первой четверти XVIII в Восстания в Астрахани, Башкирии, на Дону. Дело царевича Алексея.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Внешняя политика. </w:t>
      </w:r>
      <w:r w:rsidRPr="00276A4A">
        <w:rPr>
          <w:rFonts w:ascii="Times New Roman" w:eastAsia="Times New Roman" w:hAnsi="Times New Roman" w:cs="Times New Roman"/>
          <w:color w:val="000000"/>
          <w:sz w:val="28"/>
          <w:szCs w:val="28"/>
          <w:lang w:eastAsia="ru-RU"/>
        </w:rPr>
        <w:t xml:space="preserve">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w:t>
      </w:r>
      <w:r w:rsidRPr="00276A4A">
        <w:rPr>
          <w:rFonts w:ascii="Times New Roman" w:eastAsia="Times New Roman" w:hAnsi="Times New Roman" w:cs="Times New Roman"/>
          <w:color w:val="000000"/>
          <w:sz w:val="28"/>
          <w:szCs w:val="28"/>
          <w:lang w:eastAsia="ru-RU"/>
        </w:rPr>
        <w:lastRenderedPageBreak/>
        <w:t>Гренгам. Ништадтский мир и его последствия. Закрепление России на берегах Балтики. Провозглашение России империей. Каспийский поход Петра I.</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Преобразования Петра I в области культуры. </w:t>
      </w:r>
      <w:r w:rsidRPr="00276A4A">
        <w:rPr>
          <w:rFonts w:ascii="Times New Roman" w:eastAsia="Times New Roman" w:hAnsi="Times New Roman" w:cs="Times New Roman"/>
          <w:color w:val="000000"/>
          <w:sz w:val="28"/>
          <w:szCs w:val="28"/>
          <w:lang w:eastAsia="ru-RU"/>
        </w:rP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Итоги, последствия и значение петровских преобразований Образ Петра I в русской культуре.</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Россия после Петра I. Дворцовые перевороты</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Причины нестабильности политического строя. Дворцовые перевороты. Фаворитизм Создание Верховного тайного совета.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*Крушение политической карьеры А.Д.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Россия при Елизавете Петровне </w:t>
      </w:r>
      <w:r w:rsidRPr="00276A4A">
        <w:rPr>
          <w:rFonts w:ascii="Times New Roman" w:eastAsia="Times New Roman" w:hAnsi="Times New Roman" w:cs="Times New Roman"/>
          <w:color w:val="000000"/>
          <w:sz w:val="28"/>
          <w:szCs w:val="28"/>
          <w:lang w:eastAsia="ru-RU"/>
        </w:rPr>
        <w:t>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Петр III </w:t>
      </w:r>
      <w:r w:rsidRPr="00276A4A">
        <w:rPr>
          <w:rFonts w:ascii="Times New Roman" w:eastAsia="Times New Roman" w:hAnsi="Times New Roman" w:cs="Times New Roman"/>
          <w:color w:val="000000"/>
          <w:sz w:val="28"/>
          <w:szCs w:val="28"/>
          <w:lang w:eastAsia="ru-RU"/>
        </w:rPr>
        <w:t>Манифест о вольности дворянства Причины переворота 28 июня 1762 г.</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Россия в 1760—1790-х гг.</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Правление Екатерины II и Павла I.</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Внутренняя политика Екатерины II </w:t>
      </w:r>
      <w:r w:rsidRPr="00276A4A">
        <w:rPr>
          <w:rFonts w:ascii="Times New Roman" w:eastAsia="Times New Roman" w:hAnsi="Times New Roman" w:cs="Times New Roman"/>
          <w:color w:val="000000"/>
          <w:sz w:val="28"/>
          <w:szCs w:val="28"/>
          <w:lang w:eastAsia="ru-RU"/>
        </w:rPr>
        <w:t xml:space="preserve">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w:t>
      </w:r>
      <w:r w:rsidRPr="00276A4A">
        <w:rPr>
          <w:rFonts w:ascii="Times New Roman" w:eastAsia="Times New Roman" w:hAnsi="Times New Roman" w:cs="Times New Roman"/>
          <w:color w:val="000000"/>
          <w:sz w:val="28"/>
          <w:szCs w:val="28"/>
          <w:lang w:eastAsia="ru-RU"/>
        </w:rPr>
        <w:lastRenderedPageBreak/>
        <w:t>управлении</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i/>
          <w:sz w:val="28"/>
          <w:szCs w:val="28"/>
          <w:lang w:eastAsia="ru-RU"/>
        </w:rPr>
        <w:t xml:space="preserve">Экономическое развитие России во второй половине XVIII в. </w:t>
      </w:r>
      <w:r w:rsidRPr="00276A4A">
        <w:rPr>
          <w:rFonts w:ascii="Times New Roman" w:eastAsia="Times New Roman" w:hAnsi="Times New Roman" w:cs="Times New Roman"/>
          <w:sz w:val="28"/>
          <w:szCs w:val="28"/>
          <w:lang w:eastAsia="ru-RU"/>
        </w:rPr>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w:t>
      </w:r>
      <w:r w:rsidRPr="00276A4A">
        <w:rPr>
          <w:rFonts w:ascii="Times New Roman" w:eastAsia="Times New Roman" w:hAnsi="Times New Roman" w:cs="Times New Roman"/>
          <w:i/>
          <w:sz w:val="28"/>
          <w:szCs w:val="28"/>
          <w:lang w:eastAsia="ru-RU"/>
        </w:rPr>
        <w:t xml:space="preserve">. </w:t>
      </w:r>
      <w:r w:rsidRPr="00276A4A">
        <w:rPr>
          <w:rFonts w:ascii="Times New Roman" w:eastAsia="Times New Roman" w:hAnsi="Times New Roman" w:cs="Times New Roman"/>
          <w:sz w:val="28"/>
          <w:szCs w:val="28"/>
          <w:lang w:eastAsia="ru-RU"/>
        </w:rPr>
        <w:t>Роль крепостного строя в экономике страны.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Промышленность в городе и деревне Роль государства, купечества, помещиков в развитии промышленности. Крепостной и вольнонаемный труд</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Привлечение крепостных оброчных крестьян к работе на мануфактурах</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Обеспечение активного внешнеторгового баланса</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Обострение социальных противоречий </w:t>
      </w:r>
      <w:r w:rsidRPr="00276A4A">
        <w:rPr>
          <w:rFonts w:ascii="Times New Roman" w:eastAsia="Times New Roman" w:hAnsi="Times New Roman" w:cs="Times New Roman"/>
          <w:color w:val="000000"/>
          <w:sz w:val="28"/>
          <w:szCs w:val="28"/>
          <w:lang w:eastAsia="ru-RU"/>
        </w:rPr>
        <w:t>Чумной бунт в Москве</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Восстание под предводительством Емельяна Пугачева. Антидворянский и антикрепостнический характер движения</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Роль казачества, народов. Урала и Поволжья в восстании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Влияние восстания на внутреннюю политику и развитие общественной мысли.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Внешняя политика России второй половины XVIII в., ее основные задачи. </w:t>
      </w:r>
      <w:r w:rsidRPr="00276A4A">
        <w:rPr>
          <w:rFonts w:ascii="Times New Roman" w:eastAsia="Times New Roman" w:hAnsi="Times New Roman" w:cs="Times New Roman"/>
          <w:color w:val="000000"/>
          <w:sz w:val="28"/>
          <w:szCs w:val="28"/>
          <w:lang w:eastAsia="ru-RU"/>
        </w:rPr>
        <w:t>Н. И. Панин и А. 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Присоединение Литвы и Курляндии. Борьба поляков за национальную независимость. *Восстание под предводительством Т Костюшко</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Россия при Павле I. </w:t>
      </w:r>
      <w:r w:rsidRPr="00276A4A">
        <w:rPr>
          <w:rFonts w:ascii="Times New Roman" w:eastAsia="Times New Roman" w:hAnsi="Times New Roman" w:cs="Times New Roman"/>
          <w:color w:val="000000"/>
          <w:sz w:val="28"/>
          <w:szCs w:val="28"/>
          <w:lang w:eastAsia="ru-RU"/>
        </w:rPr>
        <w:t xml:space="preserve">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w:t>
      </w:r>
      <w:r w:rsidRPr="00276A4A">
        <w:rPr>
          <w:rFonts w:ascii="Times New Roman" w:eastAsia="Times New Roman" w:hAnsi="Times New Roman" w:cs="Times New Roman"/>
          <w:color w:val="000000"/>
          <w:sz w:val="28"/>
          <w:szCs w:val="28"/>
          <w:lang w:eastAsia="ru-RU"/>
        </w:rPr>
        <w:lastRenderedPageBreak/>
        <w:t>«просвещенного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Культурное пространство Российской империи в XVIII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Русская культура и культура народов России в XVIII в. Развитие новой светской культуры после преобразований Петра I.</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276A4A">
        <w:rPr>
          <w:rFonts w:ascii="Times New Roman" w:eastAsia="Times New Roman" w:hAnsi="Times New Roman" w:cs="Times New Roman"/>
          <w:color w:val="000000"/>
          <w:sz w:val="28"/>
          <w:szCs w:val="28"/>
          <w:lang w:eastAsia="ru-RU"/>
        </w:rPr>
        <w:t>*Усиление внимания к жизни и культуре русского народа и историческому прошлому России к концу столетия.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Культура и быт российских сословий Дворянство: жизнь и быт дворянской усадьбы Духовенство Купечество Крестьянство.</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Изучение российской словесности и развитие русского литературного языка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Российская академия</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Е. Р. Дашкова.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М. В. Ломоносов и его роль в становлении российской науки и образования.</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Образование в России в XVIII в. *Основные педагогические идеи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 xml:space="preserve">Воспитание «новой породы» людей. </w:t>
      </w:r>
      <w:r w:rsidRPr="00276A4A">
        <w:rPr>
          <w:rFonts w:ascii="Times New Roman" w:eastAsia="Times New Roman" w:hAnsi="Times New Roman" w:cs="Times New Roman"/>
          <w:i/>
          <w:color w:val="000000"/>
          <w:sz w:val="28"/>
          <w:szCs w:val="28"/>
          <w:lang w:eastAsia="ru-RU"/>
        </w:rPr>
        <w:t>*</w:t>
      </w:r>
      <w:r w:rsidRPr="00276A4A">
        <w:rPr>
          <w:rFonts w:ascii="Times New Roman" w:eastAsia="Times New Roman" w:hAnsi="Times New Roman" w:cs="Times New Roman"/>
          <w:color w:val="000000"/>
          <w:sz w:val="28"/>
          <w:szCs w:val="28"/>
          <w:lang w:eastAsia="ru-RU"/>
        </w:rPr>
        <w:t>Основание воспитательных домов в Санкт-Петербурге и Москве</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Института благородных девиц в Смольном монастыре</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Сословные учебные заведения для юношества из дворянства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Московский университет — первый российский университет.</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Русская архитектура XVIII в. Строительство Петербурга, формирование его городского плана. *Регулярный характер застройки Петербурга и других городов</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Барокко в архитектуре Москвы и Петербурга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Переход к классицизму, создание архитектурных ансамблей в стиле классицизма в обеих столицах В. И. Баженов, М. Ф. Казаков.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lastRenderedPageBreak/>
        <w:t>Наш край в XVIII в.</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Обобщение</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9 класс</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Всеобщая история. История нового времени. Первая половина XIX в.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Введение</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Европа в начале XIX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Развитие индустриального общества в первой половине XIX в.: экономика, социальные отношения, политические процессы</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Политическое развитие европейских стран в 1815—1840-е гг.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Страны Европы и Северной Америки в середине ХIХ — начале ХХ 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Великобритания </w:t>
      </w:r>
      <w:r w:rsidRPr="00276A4A">
        <w:rPr>
          <w:rFonts w:ascii="Times New Roman" w:eastAsia="Times New Roman" w:hAnsi="Times New Roman" w:cs="Times New Roman"/>
          <w:color w:val="000000"/>
          <w:sz w:val="28"/>
          <w:szCs w:val="28"/>
          <w:lang w:eastAsia="ru-RU"/>
        </w:rPr>
        <w:t>в Викторианскую эпоху. «Мастерская мира». Рабочее движение. Политические и социальные реформы. Британская колониальная империя; доминионы.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Франция. </w:t>
      </w:r>
      <w:r w:rsidRPr="00276A4A">
        <w:rPr>
          <w:rFonts w:ascii="Times New Roman" w:eastAsia="Times New Roman" w:hAnsi="Times New Roman" w:cs="Times New Roman"/>
          <w:color w:val="000000"/>
          <w:sz w:val="28"/>
          <w:szCs w:val="28"/>
          <w:lang w:eastAsia="ru-RU"/>
        </w:rPr>
        <w:t>Империя Наполеона III: внутренняя и внешняя политика. Активизация колониальной экспансии Франко-германская война 1870—1871 гг. Парижская коммуна.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Италия. </w:t>
      </w:r>
      <w:r w:rsidRPr="00276A4A">
        <w:rPr>
          <w:rFonts w:ascii="Times New Roman" w:eastAsia="Times New Roman" w:hAnsi="Times New Roman" w:cs="Times New Roman"/>
          <w:color w:val="000000"/>
          <w:sz w:val="28"/>
          <w:szCs w:val="28"/>
          <w:lang w:eastAsia="ru-RU"/>
        </w:rPr>
        <w:t>Подъем борьбы за независимость итальянских земель К. Кавур, Дж. Гарибальди. Образование единого государства. Король Виктор Эммануил II.</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Германия. </w:t>
      </w:r>
      <w:r w:rsidRPr="00276A4A">
        <w:rPr>
          <w:rFonts w:ascii="Times New Roman" w:eastAsia="Times New Roman" w:hAnsi="Times New Roman" w:cs="Times New Roman"/>
          <w:color w:val="000000"/>
          <w:sz w:val="28"/>
          <w:szCs w:val="28"/>
          <w:lang w:eastAsia="ru-RU"/>
        </w:rPr>
        <w:t xml:space="preserve">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Обобщение.</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История России. Российская империя в XIX — 1881 г.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Введение.</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Александровская эпоха: государственный либерализм.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Внешняя политика России. Война России с Францией 1805—1807 гг Тильзитский мир. Война со Швецией 1808—1809 г. и присоединение </w:t>
      </w:r>
      <w:r w:rsidRPr="00276A4A">
        <w:rPr>
          <w:rFonts w:ascii="Times New Roman" w:eastAsia="Times New Roman" w:hAnsi="Times New Roman" w:cs="Times New Roman"/>
          <w:color w:val="000000"/>
          <w:sz w:val="28"/>
          <w:szCs w:val="28"/>
          <w:lang w:eastAsia="ru-RU"/>
        </w:rPr>
        <w:lastRenderedPageBreak/>
        <w:t>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Либеральные и охранительные тенденции во внутренней политике. *Польская конституция 1815 г. Военные поселения. *Дворянская оппозиция самодержавию</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Тайные организации.: Союз спасения, Союз благоденствия, Северное и Южное общества. Восстание декабристов 14 декабря 1825 г.</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Николаевское самодержавие: государственный консерватизм.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Сословная структура российского общества. Крепостное хозяйство. Помещик и крестьянин, конфликты и сотрудничество</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Промышленный переворот и его особенности в России. Начало железнодорожного строительства *Москва и Петербург: спор двух столиц</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Города как административные, торговые и промышленные центры. Городское самоуправление.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А. И. Герцен</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 xml:space="preserve">Влияние немецкой философии и французского социализма на русскую общественную мысль. </w:t>
      </w:r>
      <w:r w:rsidRPr="00276A4A">
        <w:rPr>
          <w:rFonts w:ascii="Times New Roman" w:eastAsia="Times New Roman" w:hAnsi="Times New Roman" w:cs="Times New Roman"/>
          <w:i/>
          <w:color w:val="000000"/>
          <w:sz w:val="28"/>
          <w:szCs w:val="28"/>
          <w:lang w:eastAsia="ru-RU"/>
        </w:rPr>
        <w:t>*</w:t>
      </w:r>
      <w:r w:rsidRPr="00276A4A">
        <w:rPr>
          <w:rFonts w:ascii="Times New Roman" w:eastAsia="Times New Roman" w:hAnsi="Times New Roman" w:cs="Times New Roman"/>
          <w:color w:val="000000"/>
          <w:sz w:val="28"/>
          <w:szCs w:val="28"/>
          <w:lang w:eastAsia="ru-RU"/>
        </w:rPr>
        <w:t>Россия и Европа как центральный пункт общественных дебатов</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Культурное пространство империи в первой половине XIX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Российская культура как часть европейской культуры.</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Народы России в первой половине XIX 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w:t>
      </w:r>
      <w:r w:rsidRPr="00276A4A">
        <w:rPr>
          <w:rFonts w:ascii="Times New Roman" w:eastAsia="Times New Roman" w:hAnsi="Times New Roman" w:cs="Times New Roman"/>
          <w:color w:val="000000"/>
          <w:sz w:val="28"/>
          <w:szCs w:val="28"/>
          <w:lang w:eastAsia="ru-RU"/>
        </w:rPr>
        <w:lastRenderedPageBreak/>
        <w:t>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Социальная и правовая модернизация страны при Александре II.</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Конституционный вопрос.</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Обобщение.</w:t>
      </w:r>
    </w:p>
    <w:p w:rsidR="00276A4A" w:rsidRPr="00276A4A" w:rsidRDefault="00276A4A" w:rsidP="00276A4A">
      <w:pPr>
        <w:spacing w:after="0" w:line="240" w:lineRule="auto"/>
        <w:ind w:firstLine="709"/>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10 класс</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Всеобщая история. История нового времени. Вторая половина XIX — начало ХХ в.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Введение</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Страны Европы и Северной Америки в середине ХIХ — начале ХХ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Страны Центральной и Юго-Восточной Европы во второй половине XIX — начале XX в</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Соединенные Штаты Америки </w:t>
      </w:r>
      <w:r w:rsidRPr="00276A4A">
        <w:rPr>
          <w:rFonts w:ascii="Times New Roman" w:eastAsia="Times New Roman" w:hAnsi="Times New Roman" w:cs="Times New Roman"/>
          <w:color w:val="000000"/>
          <w:sz w:val="28"/>
          <w:szCs w:val="28"/>
          <w:lang w:eastAsia="ru-RU"/>
        </w:rPr>
        <w:t>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276A4A" w:rsidRPr="00276A4A" w:rsidRDefault="00276A4A" w:rsidP="00276A4A">
      <w:pPr>
        <w:spacing w:after="0" w:line="240" w:lineRule="auto"/>
        <w:ind w:firstLine="709"/>
        <w:jc w:val="both"/>
        <w:rPr>
          <w:rFonts w:ascii="Times New Roman" w:eastAsia="Times New Roman" w:hAnsi="Times New Roman" w:cs="Times New Roman"/>
          <w:b/>
          <w:i/>
          <w:sz w:val="28"/>
          <w:szCs w:val="28"/>
          <w:lang w:eastAsia="ru-RU"/>
        </w:rPr>
      </w:pPr>
      <w:r w:rsidRPr="00276A4A">
        <w:rPr>
          <w:rFonts w:ascii="Times New Roman" w:eastAsia="Times New Roman" w:hAnsi="Times New Roman" w:cs="Times New Roman"/>
          <w:b/>
          <w:i/>
          <w:sz w:val="28"/>
          <w:szCs w:val="28"/>
          <w:lang w:eastAsia="ru-RU"/>
        </w:rPr>
        <w:t>Экономическое и социально-политическое развитие стран Европы и США в конце XIX — начале ХХ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Страны Латинской Америки в XIX — начале ХХ 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Япония. </w:t>
      </w:r>
      <w:r w:rsidRPr="00276A4A">
        <w:rPr>
          <w:rFonts w:ascii="Times New Roman" w:eastAsia="Times New Roman" w:hAnsi="Times New Roman" w:cs="Times New Roman"/>
          <w:color w:val="000000"/>
          <w:sz w:val="28"/>
          <w:szCs w:val="28"/>
          <w:lang w:eastAsia="ru-RU"/>
        </w:rPr>
        <w:t xml:space="preserve">Внутренняя и внешняя политика </w:t>
      </w:r>
      <w:r w:rsidRPr="00276A4A">
        <w:rPr>
          <w:rFonts w:ascii="Times New Roman" w:eastAsia="Times New Roman" w:hAnsi="Times New Roman" w:cs="Times New Roman"/>
          <w:sz w:val="28"/>
          <w:szCs w:val="28"/>
          <w:lang w:eastAsia="ru-RU"/>
        </w:rPr>
        <w:t>Сегуната</w:t>
      </w:r>
      <w:r w:rsidRPr="00276A4A">
        <w:rPr>
          <w:rFonts w:ascii="Times New Roman" w:eastAsia="Times New Roman" w:hAnsi="Times New Roman" w:cs="Times New Roman"/>
          <w:color w:val="000000"/>
          <w:sz w:val="28"/>
          <w:szCs w:val="28"/>
          <w:lang w:eastAsia="ru-RU"/>
        </w:rPr>
        <w:t xml:space="preserve">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lastRenderedPageBreak/>
        <w:t xml:space="preserve">Китай. </w:t>
      </w:r>
      <w:r w:rsidRPr="00276A4A">
        <w:rPr>
          <w:rFonts w:ascii="Times New Roman" w:eastAsia="Times New Roman" w:hAnsi="Times New Roman" w:cs="Times New Roman"/>
          <w:color w:val="000000"/>
          <w:sz w:val="28"/>
          <w:szCs w:val="28"/>
          <w:lang w:eastAsia="ru-RU"/>
        </w:rPr>
        <w:t>Империя Цин. «Опиумные войны». Восстание тайпинов. «Открытие» Китая Политика «самоусиления». Восстание «ихэтуаней». Революция 1911—1913 гг. Сунь Ятсен.</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Османская империя</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Традиционные устои и попытки проведения реформ. Политика Танзимата. Принятие конституции. Младотурецкая революция 1908—1909 гг.</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i/>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Революция 1905—1911 г в </w:t>
      </w:r>
      <w:r w:rsidRPr="00276A4A">
        <w:rPr>
          <w:rFonts w:ascii="Times New Roman" w:eastAsia="Times New Roman" w:hAnsi="Times New Roman" w:cs="Times New Roman"/>
          <w:b/>
          <w:i/>
          <w:color w:val="000000"/>
          <w:sz w:val="28"/>
          <w:szCs w:val="28"/>
          <w:lang w:eastAsia="ru-RU"/>
        </w:rPr>
        <w:t>Иране.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Индия. </w:t>
      </w:r>
      <w:r w:rsidRPr="00276A4A">
        <w:rPr>
          <w:rFonts w:ascii="Times New Roman" w:eastAsia="Times New Roman" w:hAnsi="Times New Roman" w:cs="Times New Roman"/>
          <w:color w:val="000000"/>
          <w:sz w:val="28"/>
          <w:szCs w:val="28"/>
          <w:lang w:eastAsia="ru-RU"/>
        </w:rPr>
        <w:t>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 К. Ганди.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Народы Африки в ХIХ — начале ХХ в.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Развитие культуры в XIX — начале ХХ в.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Международные отношения в XIX — начале XX 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276A4A" w:rsidRPr="00276A4A" w:rsidRDefault="00276A4A" w:rsidP="00276A4A">
      <w:pPr>
        <w:widowControl w:val="0"/>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color w:val="000000"/>
          <w:sz w:val="28"/>
          <w:szCs w:val="28"/>
          <w:lang w:eastAsia="ru-RU"/>
        </w:rPr>
        <w:t>Обобщение</w:t>
      </w:r>
      <w:r w:rsidRPr="00276A4A">
        <w:rPr>
          <w:rFonts w:ascii="Times New Roman" w:eastAsia="Times New Roman" w:hAnsi="Times New Roman" w:cs="Times New Roman"/>
          <w:color w:val="000000"/>
          <w:sz w:val="28"/>
          <w:szCs w:val="28"/>
          <w:lang w:eastAsia="ru-RU"/>
        </w:rPr>
        <w:t>. Историческое и культурное наследие XIX в.</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История России. Российская империя в 1881 г - начале XX в. (45 ч)</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Введение</w:t>
      </w:r>
      <w:r w:rsidRPr="00276A4A">
        <w:rPr>
          <w:rFonts w:ascii="Times New Roman" w:eastAsia="Times New Roman" w:hAnsi="Times New Roman" w:cs="Times New Roman"/>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Россия в 1880—1890-х гг.</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Ограничение общественной самодеятельности.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Пространство империи. Основные сферы и направления </w:t>
      </w:r>
      <w:r w:rsidRPr="00276A4A">
        <w:rPr>
          <w:rFonts w:ascii="Times New Roman" w:eastAsia="Times New Roman" w:hAnsi="Times New Roman" w:cs="Times New Roman"/>
          <w:color w:val="000000"/>
          <w:sz w:val="28"/>
          <w:szCs w:val="28"/>
          <w:lang w:eastAsia="ru-RU"/>
        </w:rPr>
        <w:lastRenderedPageBreak/>
        <w:t>внешнеполитических интересов. Упрочение статуса великой державы. *Освоение государственной территории</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Сельское хозяйство и промышленность</w:t>
      </w:r>
      <w:r w:rsidRPr="00276A4A">
        <w:rPr>
          <w:rFonts w:ascii="Times New Roman" w:eastAsia="Times New Roman" w:hAnsi="Times New Roman" w:cs="Times New Roman"/>
          <w:b/>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Социальные типы крестьян и помещиков</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Дворяне-предприниматели.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Культурное пространство империи во второй половине XIX 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Народная, элитарная и массовая культура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Этнокультурный облик империи</w:t>
      </w:r>
      <w:r w:rsidRPr="00276A4A">
        <w:rPr>
          <w:rFonts w:ascii="Times New Roman" w:eastAsia="Times New Roman" w:hAnsi="Times New Roman" w:cs="Times New Roman"/>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Основные регионы и народы Российской империи и их роль в жизни страны Правовое положение различных этносов и конфессий</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Процессы национального и религиозного возрождения у народов Российской империи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Национальные движения народов России Взаимодействие национальных культур и народов. Национальная политика самодержавия</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Укрепление автономии Финляндии</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Польское восстание 1863 г. *Прибалтика</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Еврейский вопрос. *Поволжье *Северный Кавказ и Закавказье. *Север, Сибирь, Дальний Восток. *Средняя Азия.</w:t>
      </w:r>
    </w:p>
    <w:p w:rsidR="00276A4A" w:rsidRPr="00276A4A" w:rsidRDefault="00276A4A" w:rsidP="00276A4A">
      <w:pPr>
        <w:widowControl w:val="0"/>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*Миссии Русской православной церкви и ее знаменитые миссионеры.</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Формирование гражданского общества и основные направления общественных движений.</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Рабочее движение.</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Женское движение</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Идейные течения и общественное движение. *Влияние позитивизма, дарвинизма, марксизма и других направлений европейской общественной мысли</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w:t>
      </w:r>
      <w:r w:rsidRPr="00276A4A">
        <w:rPr>
          <w:rFonts w:ascii="Times New Roman" w:eastAsia="Times New Roman" w:hAnsi="Times New Roman" w:cs="Times New Roman"/>
          <w:i/>
          <w:color w:val="000000"/>
          <w:sz w:val="28"/>
          <w:szCs w:val="28"/>
          <w:lang w:eastAsia="ru-RU"/>
        </w:rPr>
        <w:t>*</w:t>
      </w:r>
      <w:r w:rsidRPr="00276A4A">
        <w:rPr>
          <w:rFonts w:ascii="Times New Roman" w:eastAsia="Times New Roman" w:hAnsi="Times New Roman" w:cs="Times New Roman"/>
          <w:color w:val="000000"/>
          <w:sz w:val="28"/>
          <w:szCs w:val="28"/>
          <w:lang w:eastAsia="ru-RU"/>
        </w:rPr>
        <w:t>Большое общество пропаганды</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«Хождение в народ»</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«Земля и воля» и ее раскол</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«Черный передел» и «Народная воля»</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 xml:space="preserve">Политический терроризм Распространение марксизма и формирование социал-демократии Группа </w:t>
      </w:r>
      <w:r w:rsidRPr="00276A4A">
        <w:rPr>
          <w:rFonts w:ascii="Times New Roman" w:eastAsia="Times New Roman" w:hAnsi="Times New Roman" w:cs="Times New Roman"/>
          <w:color w:val="000000"/>
          <w:sz w:val="28"/>
          <w:szCs w:val="28"/>
          <w:lang w:eastAsia="ru-RU"/>
        </w:rPr>
        <w:lastRenderedPageBreak/>
        <w:t>«Освобождение труда»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«Союз борьбы за освобождение рабочего класса</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I съезд РСДРП</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Россия на пороге ХХ в.</w:t>
      </w:r>
      <w:r w:rsidRPr="00276A4A">
        <w:rPr>
          <w:rFonts w:ascii="Times New Roman" w:eastAsia="Times New Roman" w:hAnsi="Times New Roman" w:cs="Times New Roman"/>
          <w:sz w:val="28"/>
          <w:szCs w:val="28"/>
          <w:lang w:eastAsia="ru-RU"/>
        </w:rPr>
        <w:t xml:space="preserve"> </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На пороге нового века</w:t>
      </w:r>
      <w:r w:rsidRPr="00276A4A">
        <w:rPr>
          <w:rFonts w:ascii="Times New Roman" w:eastAsia="Times New Roman" w:hAnsi="Times New Roman" w:cs="Times New Roman"/>
          <w:color w:val="000000"/>
          <w:sz w:val="28"/>
          <w:szCs w:val="28"/>
          <w:lang w:eastAsia="ru-RU"/>
        </w:rPr>
        <w:t>: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Россия — мировой экспортер хлеба Аграрный вопрос.</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w:t>
      </w:r>
      <w:r w:rsidRPr="00276A4A">
        <w:rPr>
          <w:rFonts w:ascii="Times New Roman" w:eastAsia="Times New Roman" w:hAnsi="Times New Roman" w:cs="Times New Roman"/>
          <w:i/>
          <w:color w:val="000000"/>
          <w:sz w:val="28"/>
          <w:szCs w:val="28"/>
          <w:lang w:eastAsia="ru-RU"/>
        </w:rPr>
        <w:t>*</w:t>
      </w:r>
      <w:r w:rsidRPr="00276A4A">
        <w:rPr>
          <w:rFonts w:ascii="Times New Roman" w:eastAsia="Times New Roman" w:hAnsi="Times New Roman" w:cs="Times New Roman"/>
          <w:color w:val="000000"/>
          <w:sz w:val="28"/>
          <w:szCs w:val="28"/>
          <w:lang w:eastAsia="ru-RU"/>
        </w:rPr>
        <w:t>Церковь в условиях кризиса имперской идеологии</w:t>
      </w:r>
      <w:r w:rsidRPr="00276A4A">
        <w:rPr>
          <w:rFonts w:ascii="Times New Roman" w:eastAsia="Times New Roman" w:hAnsi="Times New Roman" w:cs="Times New Roman"/>
          <w:i/>
          <w:color w:val="000000"/>
          <w:sz w:val="28"/>
          <w:szCs w:val="28"/>
          <w:lang w:eastAsia="ru-RU"/>
        </w:rPr>
        <w:t>. *</w:t>
      </w:r>
      <w:r w:rsidRPr="00276A4A">
        <w:rPr>
          <w:rFonts w:ascii="Times New Roman" w:eastAsia="Times New Roman" w:hAnsi="Times New Roman" w:cs="Times New Roman"/>
          <w:color w:val="000000"/>
          <w:sz w:val="28"/>
          <w:szCs w:val="28"/>
          <w:lang w:eastAsia="ru-RU"/>
        </w:rPr>
        <w:t>Распространение светской этики и культуры</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Имперский центр и регионы. Национальная политика, этнические элиты и национально-культурные движения.</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Россия в системе международных отношений.</w:t>
      </w:r>
      <w:r w:rsidRPr="00276A4A">
        <w:rPr>
          <w:rFonts w:ascii="Times New Roman" w:eastAsia="Times New Roman" w:hAnsi="Times New Roman" w:cs="Times New Roman"/>
          <w:b/>
          <w:i/>
          <w:sz w:val="28"/>
          <w:szCs w:val="28"/>
          <w:lang w:eastAsia="ru-RU"/>
        </w:rPr>
        <w:t xml:space="preserve"> </w:t>
      </w:r>
      <w:r w:rsidRPr="00276A4A">
        <w:rPr>
          <w:rFonts w:ascii="Times New Roman" w:eastAsia="Times New Roman" w:hAnsi="Times New Roman" w:cs="Times New Roman"/>
          <w:sz w:val="28"/>
          <w:szCs w:val="28"/>
          <w:lang w:eastAsia="ru-RU"/>
        </w:rPr>
        <w:t>Политика на Дальнем Востоке Русско-японская война 1904—1905 гг. Оборона Порт-Артура. Цусимское сражение.</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Первая российская революция 1905—1907 гг. Начало парламентаризма в России. Николай II и его окружение.</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276A4A">
        <w:rPr>
          <w:rFonts w:ascii="Times New Roman" w:eastAsia="Times New Roman" w:hAnsi="Times New Roman" w:cs="Times New Roman"/>
          <w:color w:val="000000"/>
          <w:sz w:val="28"/>
          <w:szCs w:val="28"/>
          <w:lang w:eastAsia="ru-RU"/>
        </w:rPr>
        <w:t>*Деятельность В. К. Плеве на посту министра внутренних дел. Оппозиционное либеральное движение. *«Союз освобождения»</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Банкетная кампания</w:t>
      </w:r>
      <w:r w:rsidRPr="00276A4A">
        <w:rPr>
          <w:rFonts w:ascii="Times New Roman" w:eastAsia="Times New Roman" w:hAnsi="Times New Roman" w:cs="Times New Roman"/>
          <w:i/>
          <w:color w:val="000000"/>
          <w:sz w:val="28"/>
          <w:szCs w:val="28"/>
          <w:lang w:eastAsia="ru-RU"/>
        </w:rPr>
        <w:t>.</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«Кровавое воскресенье» 9 января 1905 г. Выступления рабочих, крестьян, средних городских слоев, солдат и матросов.</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*«Булыгинская конституция».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 xml:space="preserve">Избирательный закон 11 декабря 1905 г. </w:t>
      </w:r>
      <w:r w:rsidRPr="00276A4A">
        <w:rPr>
          <w:rFonts w:ascii="Times New Roman" w:eastAsia="Times New Roman" w:hAnsi="Times New Roman" w:cs="Times New Roman"/>
          <w:i/>
          <w:color w:val="000000"/>
          <w:sz w:val="28"/>
          <w:szCs w:val="28"/>
          <w:lang w:eastAsia="ru-RU"/>
        </w:rPr>
        <w:t>*</w:t>
      </w:r>
      <w:r w:rsidRPr="00276A4A">
        <w:rPr>
          <w:rFonts w:ascii="Times New Roman" w:eastAsia="Times New Roman" w:hAnsi="Times New Roman" w:cs="Times New Roman"/>
          <w:color w:val="000000"/>
          <w:sz w:val="28"/>
          <w:szCs w:val="28"/>
          <w:lang w:eastAsia="ru-RU"/>
        </w:rPr>
        <w:t>Избирательная кампания в I Государственную думу</w:t>
      </w:r>
      <w:r w:rsidRPr="00276A4A">
        <w:rPr>
          <w:rFonts w:ascii="Times New Roman" w:eastAsia="Times New Roman" w:hAnsi="Times New Roman" w:cs="Times New Roman"/>
          <w:i/>
          <w:color w:val="000000"/>
          <w:sz w:val="28"/>
          <w:szCs w:val="28"/>
          <w:lang w:eastAsia="ru-RU"/>
        </w:rPr>
        <w:t xml:space="preserve">. </w:t>
      </w:r>
      <w:r w:rsidRPr="00276A4A">
        <w:rPr>
          <w:rFonts w:ascii="Times New Roman" w:eastAsia="Times New Roman" w:hAnsi="Times New Roman" w:cs="Times New Roman"/>
          <w:color w:val="000000"/>
          <w:sz w:val="28"/>
          <w:szCs w:val="28"/>
          <w:lang w:eastAsia="ru-RU"/>
        </w:rPr>
        <w:t>Основные государственные законы 23 апреля 1906 г. Деятельность I и II Государственной думы: итоги и уроки.</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t xml:space="preserve">Общество и власть после революции. </w:t>
      </w:r>
      <w:r w:rsidRPr="00276A4A">
        <w:rPr>
          <w:rFonts w:ascii="Times New Roman" w:eastAsia="Times New Roman" w:hAnsi="Times New Roman" w:cs="Times New Roman"/>
          <w:color w:val="000000"/>
          <w:sz w:val="28"/>
          <w:szCs w:val="28"/>
          <w:lang w:eastAsia="ru-RU"/>
        </w:rPr>
        <w:t>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Обострение международной обстановки Блоковая система и участие в ней России Россия в преддверии мировой катастрофы.</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b/>
          <w:i/>
          <w:color w:val="000000"/>
          <w:sz w:val="28"/>
          <w:szCs w:val="28"/>
          <w:lang w:eastAsia="ru-RU"/>
        </w:rPr>
        <w:lastRenderedPageBreak/>
        <w:t xml:space="preserve">Серебряный век российской культуры. </w:t>
      </w:r>
      <w:r w:rsidRPr="00276A4A">
        <w:rPr>
          <w:rFonts w:ascii="Times New Roman" w:eastAsia="Times New Roman" w:hAnsi="Times New Roman" w:cs="Times New Roman"/>
          <w:color w:val="000000"/>
          <w:sz w:val="28"/>
          <w:szCs w:val="28"/>
          <w:lang w:eastAsia="ru-RU"/>
        </w:rPr>
        <w:t>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276A4A" w:rsidRPr="00276A4A" w:rsidRDefault="00276A4A" w:rsidP="00276A4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вв. мировую культуру.</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Наш край</w:t>
      </w:r>
      <w:r w:rsidRPr="00276A4A">
        <w:rPr>
          <w:rFonts w:ascii="Times New Roman" w:eastAsia="Times New Roman" w:hAnsi="Times New Roman" w:cs="Times New Roman"/>
          <w:b/>
          <w:i/>
          <w:sz w:val="28"/>
          <w:szCs w:val="28"/>
          <w:lang w:eastAsia="ru-RU"/>
        </w:rPr>
        <w:t xml:space="preserve"> </w:t>
      </w:r>
      <w:r w:rsidRPr="00276A4A">
        <w:rPr>
          <w:rFonts w:ascii="Times New Roman" w:eastAsia="Times New Roman" w:hAnsi="Times New Roman" w:cs="Times New Roman"/>
          <w:sz w:val="28"/>
          <w:szCs w:val="28"/>
          <w:lang w:eastAsia="ru-RU"/>
        </w:rPr>
        <w:t>в XIX — начале ХХ в.</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Обобщение.</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Введение в новейшую историю России.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Введение.</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XXI в. </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Великая российская революция (1917—1922 гг.).</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Российская империя накануне Великой российской революции: общенациональный кризис.</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Февральская революция 1917 г.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Выступление Л Г Корнилова против Временного правительства.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Цели и лозунги большевиков. В И Ленин как политический деятель. Октябрьская революция 1917 г.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Советская национальная политика. Образование РСФСР как добровольного союза народов России.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Гражданская война как национальная трагедия России. Переход страны к мирной жизни, НЭП и образование СССР.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Великая российская революция глазами соотечественников и мира. Русское зарубежье.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Влияние революционных событий на общемировые процессы XX в, историю народов России.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История родного края в годы Великой российской революции. </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Великая Отечественная война (1941—1945 гг.).</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СССР накануне Великой Отечественной войны. Пакт о ненападении между СССР и Германией 1939 г.</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Битва за Москву. Парад 7 ноября 1941 г. на Красной площади. Срыв германских планов молниеносной войны.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lastRenderedPageBreak/>
        <w:t xml:space="preserve">Блокада Ленинграда. Дорога жизни. Значение героического сопротивления Ленинграда.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План «Ост». Преступления фашистов и их пособников на территории СССР. Разграбление и уничтожение культурных ценностей. Гитлеровские лагеря уничтожения (лагеря смерти).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Коренной перелом в ходе Великой Отечественной войны. Сталинградская битва. Битва на Курской дуге.</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Освобождение оккупированной территории СССР. Белорусская наступательная операция (операция «Багратион») Красной Армии.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СССР и союзники. Освободительная миссия Красной Армии в Европе. Битва за Берлин. Безоговорочная капитуляция Германии и окончание Великой Отечественной войны.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Окончание Второй мировой войны. Осуждение главных военных преступников и их пособников. Создание ООН Истоки холодной войны.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Попытки искажения истории Великой Отечественной войны и роли советского народа в победе над фашизмом. Конституция РФ о сохранении исторической правды.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Города-герои. Дни воинской славы в России. Указ Президента Российской Федерации 2006 г об утверждении почетного звания «Города воинской славы».</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9 мая 1945 г. — День Победы над нацистской Германией в Великой Отечественной войне 1941–1945 гг. Парад на Красной площади и праздничные шествия в честь Дня Победы. Акции «Георгиевская ленточка», марш «Бессмертный полк» в России и за рубежом.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Наши земляки — герои Великой Отечественной войны.</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b/>
          <w:sz w:val="28"/>
          <w:szCs w:val="28"/>
          <w:lang w:eastAsia="ru-RU"/>
        </w:rPr>
        <w:t>Распад СССР и сложные 1990-е гг.</w:t>
      </w:r>
      <w:r w:rsidRPr="00276A4A">
        <w:rPr>
          <w:rFonts w:ascii="Times New Roman" w:eastAsia="Times New Roman" w:hAnsi="Times New Roman" w:cs="Times New Roman"/>
          <w:sz w:val="28"/>
          <w:szCs w:val="28"/>
          <w:lang w:eastAsia="ru-RU"/>
        </w:rPr>
        <w:t xml:space="preserve"> </w:t>
      </w:r>
      <w:r w:rsidRPr="00276A4A">
        <w:rPr>
          <w:rFonts w:ascii="Times New Roman" w:eastAsia="Times New Roman" w:hAnsi="Times New Roman" w:cs="Times New Roman"/>
          <w:b/>
          <w:sz w:val="28"/>
          <w:szCs w:val="28"/>
          <w:lang w:eastAsia="ru-RU"/>
        </w:rPr>
        <w:t>в современной истории России.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Нарастание кризисных явлений в СССР. М С. Горбачев. Межнациональные конфликты. «Парад суверенитетов». Принятие Декларации о государственном суверенитете РСФСР.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Референдум о сохранении СССР и введении поста Президента РСФСР. Избрание Б Н Ельцина Президентом РСФСР.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Алма-Атинская декларация). Россия как преемник СССР на международной арене.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Распад СССР и его последствия для России и мира. Становление Российской Федерации как суверенного государства (1991—1993 гг.). </w:t>
      </w:r>
      <w:r w:rsidRPr="00276A4A">
        <w:rPr>
          <w:rFonts w:ascii="Times New Roman" w:eastAsia="Times New Roman" w:hAnsi="Times New Roman" w:cs="Times New Roman"/>
          <w:sz w:val="28"/>
          <w:szCs w:val="28"/>
          <w:lang w:eastAsia="ru-RU"/>
        </w:rPr>
        <w:lastRenderedPageBreak/>
        <w:t xml:space="preserve">Всенародное голосование по проекту Конституции России. Принятие Конституции Российской Федерации 1993 г. и ее значение.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Сложные 1990-е гг. Трудности экономических преобразований в стране. Совершенствование новой российской государственности. Угроза государственному единству.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Россия на постсоветском пространстве СНГ и союз с Белоруссией. Значение сохранения Россией статуса ядерной державы.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Добровольная отставка Б Н Ельцина. Наш регион в конце XX в. </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Россия в начале XXI в.: возрождение страны. Воссоединение Крыма с Россией.</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РФ. Приоритетные национальные проекты.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Восстановление лидирующих позиций России в международных отношениях. Отношения с США и Евросоюзом.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Вхождение Крыма и Севастополя в состав России (2014 г).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коронавирусной пандемией. Реализация крупных экономических международных проектов (строительство трубопроводов: «Сила Сибири», «Турецкий поток», «Северный поток» и др.). Поддержка одаренных детей в России (образовательный центр «Сириус» и др.).</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Принятие поправок к Конституции РФ (2020 г.). Сохранение исторических традиций. Мемориальный парк Победы на Поклонной горе и Ржевский мемориал Советскому Солдату.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Трудовые достижения родного края. </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Крым в составе Российского государства в ХХ — начале XXI в.</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Крым в составе Таврической губернии Российской империи. Население Крымского полуострова. </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Крым в годы Великой российской революции (1917-1922 гг.).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Февраль 1917 г. и Черноморский флот. Активизация национальных движений.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Формирование политических центров в Крыму после Октября 1917 г.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Установление советской власти в Крыму. Вооруженные столкновения и начало гражданской войны на территории Крыма. Национализация. Провозглашение. Социалистической Советской Республики Тавриды (март 1918 г).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Разграбление Крымского полуострова в годы немецкой оккупации Союзнические войска Антанты в Крыму. Крым под контролем правительства Юга России во главе с А И Деникиным Лозунг «о единой и неделимой России».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Наступление Красной Армии и образование Крымской ССР (1919 г).</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Возвращение Белой армии в Крым. П Н Врангель и его «левая политика правыми руками»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Перекопско-Чонгарская операция Красной Армии.  М В Фрунзе. Прорыв Красной Армией фронта под Перекопом (9 ноября 1920 г). «Великий исход» — </w:t>
      </w:r>
      <w:r w:rsidRPr="00276A4A">
        <w:rPr>
          <w:rFonts w:ascii="Times New Roman" w:eastAsia="Times New Roman" w:hAnsi="Times New Roman" w:cs="Times New Roman"/>
          <w:sz w:val="28"/>
          <w:szCs w:val="28"/>
          <w:lang w:eastAsia="ru-RU"/>
        </w:rPr>
        <w:lastRenderedPageBreak/>
        <w:t xml:space="preserve">крупнейшая морская эвакуация с Крымского полуострова.  Красный террор в Крыму как часть общенациональной трагедии.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Восстановление советской власти в Крыму. Образование Крымской Автономной Советской Социалистической Республики (Кр АССР) в составе РСФСР (18 октября 1921 г.). Первая конституция Крымской АССР (10 ноября 1921 г). </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Крым и Севастополь в годы Великой Отечественной войны.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Планы Третьего рейха по немецкой колонизации Крыма. 250 дней обороны Севастополя. Керченско-Феодосийская операция. Крымский фронт. Сопротивление Керчи. Примеры мужества и массового героизма воинов и жителей Крыма. Оборона партизанами Аджимушкайских каменоломен. Подвиги юных защитников (Володя Дубинин, Виктор Коробков).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Нацистская оккупация полуострова.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Освобождение Крыма от войск нацистов и их союзников Крымские символы русской воинской славы и доблести.</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Советский Крым в 1945—1991 гг.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Трагедия депортации народов Крыма. Преобразование Кр АССР в Крымскую область в составе РСФСР (30 июня 1945 г.). Статус Севастополя как города республиканского подчинения РСФСР (1948 г.). Указ Президиума Верховного Совета СССР от 19 февраля 1954 г. «О передаче Крымской области из состава РСФСР в состав УССР». Несоблюдение правовых основ при передаче Крымской области и Севастополя в состав Украинской ССР. Крым как всесоюзная здравница.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Референдум о восстановлении статуса Крымской АССР (20 января 1991 г.). Закон Верховного совета УССР от 12 февраля 1991 г. о восстановлении Крымской Автономии в составе УССР. Итоги проведения в Крыму референдума о сохранении Союза ССР (17 марта 1991 г.).</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Крым в постсоветское время.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Крым и трагедия распада Советского Союза. Сохранение автономного статуса Республики Крым.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Севастополь и раздел Черноморского флота после 1991 г. Аренда Россией севастопольской базы для дислокации Черноморского флота.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Борьба крымчан за самоопределение. Провозглашение Республики Крым суверенным государством в составе Украины (1992 г.). Упразднение крымской конституции и поста президента республики (1995 г.). Конституция Автономной республики Крым 1998 г. Признание официального статуса русского языка, наряду с крымско-татарским. </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Воссоединение Крыма с Россией.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Государственный переворот в Киеве в феврале 2014 г. Подготовка Севастополя и Симферополя к самообороне Декларации о независимости Крыма и восстановлении прав крымско-татарского народа (11 марта). Общекрымский референдум 16 марта 2014 г., его итоги. Обращение к правительству РФ с просьбой принять Автономию и город Севастополь в состав Российского государства.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w:t>
      </w:r>
      <w:r w:rsidRPr="00276A4A">
        <w:rPr>
          <w:rFonts w:ascii="Times New Roman" w:eastAsia="Times New Roman" w:hAnsi="Times New Roman" w:cs="Times New Roman"/>
          <w:sz w:val="28"/>
          <w:szCs w:val="28"/>
          <w:lang w:eastAsia="ru-RU"/>
        </w:rPr>
        <w:lastRenderedPageBreak/>
        <w:t xml:space="preserve">и образовании в составе Российской Федерации новых субъектов — Республики Крым и города федерального значения Севастополя.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Воссоединение Крыма с Россией и его международные последствия. </w:t>
      </w:r>
    </w:p>
    <w:p w:rsidR="00276A4A" w:rsidRPr="00276A4A" w:rsidRDefault="00276A4A" w:rsidP="00276A4A">
      <w:pPr>
        <w:spacing w:after="0" w:line="240" w:lineRule="auto"/>
        <w:ind w:firstLine="709"/>
        <w:jc w:val="both"/>
        <w:rPr>
          <w:rFonts w:ascii="Times New Roman" w:eastAsia="Times New Roman" w:hAnsi="Times New Roman" w:cs="Times New Roman"/>
          <w:b/>
          <w:sz w:val="28"/>
          <w:szCs w:val="28"/>
          <w:lang w:eastAsia="ru-RU"/>
        </w:rPr>
      </w:pPr>
      <w:r w:rsidRPr="00276A4A">
        <w:rPr>
          <w:rFonts w:ascii="Times New Roman" w:eastAsia="Times New Roman" w:hAnsi="Times New Roman" w:cs="Times New Roman"/>
          <w:b/>
          <w:sz w:val="28"/>
          <w:szCs w:val="28"/>
          <w:lang w:eastAsia="ru-RU"/>
        </w:rPr>
        <w:t xml:space="preserve">Крым и Севастополь — субъекты Российской Федерации.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Государственная целевая программа «Социально-экономическое развитие Республики Крым и города Севастополя». Укрепление энергетической безопасности полуострова Строительство Крымского моста, трассы «Таврида», нового терминала аэропорта «Симферополь» (имени И К Айвазовского — с 2018 г.). Решение проблем водоснабжения населения Развитие экономических связей, туристской сферы. Создание особой экономической зоны (Симферополь), технопарка на побережье Черного моря.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 xml:space="preserve">Город-герой Севастополь — главная военно-морская база Черноморского флота России. </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Многонациональный состав населения Крымского полуострова. Государственные языки Республики Крым (русский, украинский, крымско-татарский). Задачи по сохранению культурного наследия и природного богатства Крымского полуострова. Молодежные форумы «Таврида». Новая жизнь легендарного Артека.</w:t>
      </w:r>
    </w:p>
    <w:p w:rsidR="00276A4A" w:rsidRPr="00276A4A" w:rsidRDefault="00276A4A" w:rsidP="00276A4A">
      <w:pPr>
        <w:spacing w:after="0" w:line="240" w:lineRule="auto"/>
        <w:ind w:firstLine="709"/>
        <w:jc w:val="both"/>
        <w:rPr>
          <w:rFonts w:ascii="Times New Roman" w:eastAsia="Times New Roman" w:hAnsi="Times New Roman" w:cs="Times New Roman"/>
          <w:i/>
          <w:sz w:val="28"/>
          <w:szCs w:val="28"/>
          <w:lang w:eastAsia="ru-RU"/>
        </w:rPr>
      </w:pPr>
      <w:r w:rsidRPr="00276A4A">
        <w:rPr>
          <w:rFonts w:ascii="Times New Roman" w:eastAsia="Times New Roman" w:hAnsi="Times New Roman" w:cs="Times New Roman"/>
          <w:i/>
          <w:sz w:val="28"/>
          <w:szCs w:val="28"/>
          <w:lang w:eastAsia="ru-RU"/>
        </w:rPr>
        <w:t>Планируемые результаты освоения учебного предмета «История» на уровне основного общего образования</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выявлять особенности развития культуры, быта и нравов народов в различные исторические эпохи;</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овладение историческими понятиями и их использование для решения учебных и практических задач;</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выявлять существенные черты и характерные признаки исторических событий, явлений, процессов;</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lastRenderedPageBreak/>
        <w:t>умение сравнивать исторические события, явления, процессы в различные исторические эпохи;</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различать основные типы исторических источников: письменные, вещественные, аудиовизуальные;</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читать и анализировать историческую карту/схему; характеризовать на основе анализа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p w:rsidR="00276A4A" w:rsidRPr="00276A4A" w:rsidRDefault="00276A4A" w:rsidP="00276A4A">
      <w:pPr>
        <w:numPr>
          <w:ilvl w:val="0"/>
          <w:numId w:val="1"/>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276A4A">
        <w:rPr>
          <w:rFonts w:ascii="Times New Roman" w:eastAsia="Times New Roman" w:hAnsi="Times New Roman" w:cs="Times New Roman"/>
          <w:color w:val="000000"/>
          <w:sz w:val="28"/>
          <w:szCs w:val="28"/>
          <w:lang w:eastAsia="ru-RU"/>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Специальные результаты:</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Умение читать рельефные исторические карты и ориентироваться в них.</w:t>
      </w:r>
    </w:p>
    <w:p w:rsidR="00276A4A" w:rsidRPr="00276A4A" w:rsidRDefault="00276A4A" w:rsidP="00276A4A">
      <w:pPr>
        <w:spacing w:after="0" w:line="240" w:lineRule="auto"/>
        <w:ind w:firstLine="709"/>
        <w:jc w:val="both"/>
        <w:rPr>
          <w:rFonts w:ascii="Times New Roman" w:eastAsia="Times New Roman" w:hAnsi="Times New Roman" w:cs="Times New Roman"/>
          <w:sz w:val="28"/>
          <w:szCs w:val="28"/>
          <w:lang w:eastAsia="ru-RU"/>
        </w:rPr>
      </w:pPr>
      <w:r w:rsidRPr="00276A4A">
        <w:rPr>
          <w:rFonts w:ascii="Times New Roman" w:eastAsia="Times New Roman" w:hAnsi="Times New Roman" w:cs="Times New Roman"/>
          <w:sz w:val="28"/>
          <w:szCs w:val="28"/>
          <w:lang w:eastAsia="ru-RU"/>
        </w:rPr>
        <w:t>Владение осязательным способом обследования и восприятия рельефных изображений (иллюстраций, схем, макетов, чертежных рисунков и т.п.).</w:t>
      </w:r>
    </w:p>
    <w:p w:rsidR="00276A4A" w:rsidRDefault="00276A4A"/>
    <w:sectPr w:rsidR="00276A4A" w:rsidSect="00276A4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7CB" w:rsidRDefault="006567CB" w:rsidP="00276A4A">
      <w:pPr>
        <w:spacing w:after="0" w:line="240" w:lineRule="auto"/>
      </w:pPr>
      <w:r>
        <w:separator/>
      </w:r>
    </w:p>
  </w:endnote>
  <w:endnote w:type="continuationSeparator" w:id="0">
    <w:p w:rsidR="006567CB" w:rsidRDefault="006567CB" w:rsidP="00276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7CB" w:rsidRDefault="006567CB" w:rsidP="00276A4A">
      <w:pPr>
        <w:spacing w:after="0" w:line="240" w:lineRule="auto"/>
      </w:pPr>
      <w:r>
        <w:separator/>
      </w:r>
    </w:p>
  </w:footnote>
  <w:footnote w:type="continuationSeparator" w:id="0">
    <w:p w:rsidR="006567CB" w:rsidRDefault="006567CB" w:rsidP="00276A4A">
      <w:pPr>
        <w:spacing w:after="0" w:line="240" w:lineRule="auto"/>
      </w:pPr>
      <w:r>
        <w:continuationSeparator/>
      </w:r>
    </w:p>
  </w:footnote>
  <w:footnote w:id="1">
    <w:p w:rsidR="00276A4A" w:rsidRDefault="00276A4A" w:rsidP="00276A4A">
      <w:pPr>
        <w:widowControl w:val="0"/>
        <w:pBdr>
          <w:top w:val="nil"/>
          <w:left w:val="nil"/>
          <w:bottom w:val="nil"/>
          <w:right w:val="nil"/>
          <w:between w:val="nil"/>
        </w:pBdr>
        <w:spacing w:line="240" w:lineRule="auto"/>
        <w:ind w:firstLine="709"/>
        <w:jc w:val="both"/>
        <w:rPr>
          <w:rFonts w:ascii="Times New Roman" w:eastAsia="Times New Roman" w:hAnsi="Times New Roman" w:cs="Times New Roman"/>
          <w:color w:val="231F20"/>
          <w:sz w:val="28"/>
          <w:szCs w:val="28"/>
        </w:rPr>
      </w:pPr>
      <w:r>
        <w:rPr>
          <w:vertAlign w:val="superscript"/>
        </w:rPr>
        <w:footnoteRef/>
      </w:r>
      <w:r>
        <w:rPr>
          <w:rFonts w:ascii="Times New Roman" w:eastAsia="Times New Roman" w:hAnsi="Times New Roman" w:cs="Times New Roman"/>
          <w:color w:val="000000"/>
          <w:sz w:val="24"/>
          <w:szCs w:val="24"/>
        </w:rPr>
        <w:t xml:space="preserve"> Значком * в программе отмечены элементы содержания, носящие дополнительный, контекстный характер.</w:t>
      </w:r>
    </w:p>
    <w:p w:rsidR="00276A4A" w:rsidRDefault="00276A4A" w:rsidP="00276A4A">
      <w:pPr>
        <w:pBdr>
          <w:top w:val="nil"/>
          <w:left w:val="nil"/>
          <w:bottom w:val="nil"/>
          <w:right w:val="nil"/>
          <w:between w:val="nil"/>
        </w:pBdr>
        <w:spacing w:line="240" w:lineRule="auto"/>
        <w:rPr>
          <w:rFonts w:ascii="Times New Roman" w:eastAsia="Times New Roman" w:hAnsi="Times New Roman" w:cs="Times New Roman"/>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77E3F"/>
    <w:multiLevelType w:val="multilevel"/>
    <w:tmpl w:val="324E44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28C12739"/>
    <w:multiLevelType w:val="multilevel"/>
    <w:tmpl w:val="D17ACB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47B5398E"/>
    <w:multiLevelType w:val="multilevel"/>
    <w:tmpl w:val="911EA9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54E"/>
    <w:rsid w:val="00276A4A"/>
    <w:rsid w:val="006567CB"/>
    <w:rsid w:val="009751C9"/>
    <w:rsid w:val="00D5354E"/>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1C565-3667-4592-B68B-9CD508DA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A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12878</Words>
  <Characters>73409</Characters>
  <Application>Microsoft Office Word</Application>
  <DocSecurity>0</DocSecurity>
  <Lines>611</Lines>
  <Paragraphs>172</Paragraphs>
  <ScaleCrop>false</ScaleCrop>
  <Company/>
  <LinksUpToDate>false</LinksUpToDate>
  <CharactersWithSpaces>86115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2022-09-17T13:50:00Z</dcterms:created>
  <dcterms:modified xsi:type="dcterms:W3CDTF">2022-09-17T13:53:00Z</dcterms:modified>
</cp:coreProperties>
</file>