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081C2" w14:textId="77777777" w:rsidR="005B231C" w:rsidRDefault="005B231C" w:rsidP="005B231C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  <w:bookmarkStart w:id="0" w:name="_Toc96859634"/>
    </w:p>
    <w:p w14:paraId="014ECBF1" w14:textId="77777777" w:rsidR="005B231C" w:rsidRDefault="005B231C" w:rsidP="005B231C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46F29592" w14:textId="77777777" w:rsidR="005B231C" w:rsidRDefault="005B231C" w:rsidP="005B231C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6360E4A5" w14:textId="77777777" w:rsidR="005B231C" w:rsidRDefault="005B231C" w:rsidP="005B231C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173074BF" w14:textId="77777777" w:rsidR="005B231C" w:rsidRDefault="005B231C" w:rsidP="005B231C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38FB7EF5" w14:textId="77777777" w:rsidR="005B231C" w:rsidRDefault="005B231C" w:rsidP="005B231C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23423FFE" w14:textId="77777777" w:rsidR="005B231C" w:rsidRDefault="005B231C" w:rsidP="005B231C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204C0BD1" w14:textId="77777777" w:rsidR="005B231C" w:rsidRDefault="005B231C" w:rsidP="005B231C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206E1FFA" w14:textId="77777777" w:rsidR="005B231C" w:rsidRDefault="005B231C" w:rsidP="005B231C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3BCD8580" w14:textId="77777777" w:rsidR="001210FE" w:rsidRDefault="001210FE" w:rsidP="005B231C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56874482" w14:textId="77777777" w:rsidR="001210FE" w:rsidRDefault="001210FE" w:rsidP="005B231C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1E5C143B" w14:textId="77777777" w:rsidR="001210FE" w:rsidRDefault="001210FE" w:rsidP="008D21B3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4D80EF94" w14:textId="77777777" w:rsidR="001210FE" w:rsidRDefault="001210FE" w:rsidP="008D21B3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6673D9EE" w14:textId="77777777" w:rsidR="001210FE" w:rsidRDefault="001210FE" w:rsidP="008D21B3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057C5F26" w14:textId="77777777" w:rsidR="005B231C" w:rsidRDefault="005B231C" w:rsidP="008D21B3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ПРИМЕРНАЯ</w:t>
      </w:r>
    </w:p>
    <w:p w14:paraId="0F5AE68F" w14:textId="77777777" w:rsidR="005B231C" w:rsidRDefault="005B231C" w:rsidP="008D21B3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РАБОЧАЯ ПРОГРАММА</w:t>
      </w:r>
    </w:p>
    <w:p w14:paraId="2D4BC6CE" w14:textId="77777777" w:rsidR="005B231C" w:rsidRPr="00ED42AE" w:rsidRDefault="005B231C" w:rsidP="008D21B3">
      <w:pPr>
        <w:spacing w:line="240" w:lineRule="auto"/>
        <w:jc w:val="center"/>
        <w:rPr>
          <w:b/>
        </w:rPr>
      </w:pPr>
      <w:r>
        <w:rPr>
          <w:b/>
        </w:rPr>
        <w:t>ПО ПРЕДМЕТУ «ХИМИЯ</w:t>
      </w:r>
      <w:r w:rsidRPr="00ED42AE">
        <w:rPr>
          <w:b/>
        </w:rPr>
        <w:t>»</w:t>
      </w:r>
    </w:p>
    <w:p w14:paraId="4F1691EB" w14:textId="77777777" w:rsidR="005B231C" w:rsidRPr="00ED42AE" w:rsidRDefault="005B231C" w:rsidP="008D21B3">
      <w:pPr>
        <w:spacing w:line="240" w:lineRule="auto"/>
        <w:jc w:val="center"/>
        <w:rPr>
          <w:b/>
        </w:rPr>
      </w:pPr>
      <w:r w:rsidRPr="00ED42AE">
        <w:rPr>
          <w:b/>
        </w:rPr>
        <w:t>ДЛЯ СЛАБОВИДЯЩИХ ОБУЧАЮЩИХСЯ</w:t>
      </w:r>
    </w:p>
    <w:p w14:paraId="2FE8D058" w14:textId="77777777" w:rsidR="005B231C" w:rsidRPr="00ED42AE" w:rsidRDefault="005B231C" w:rsidP="008D21B3">
      <w:pPr>
        <w:spacing w:line="240" w:lineRule="auto"/>
        <w:jc w:val="center"/>
        <w:rPr>
          <w:b/>
        </w:rPr>
      </w:pPr>
    </w:p>
    <w:p w14:paraId="118D8FFF" w14:textId="77777777" w:rsidR="005B231C" w:rsidRDefault="005B231C" w:rsidP="008D21B3">
      <w:pPr>
        <w:spacing w:line="240" w:lineRule="auto"/>
        <w:jc w:val="center"/>
      </w:pPr>
    </w:p>
    <w:p w14:paraId="7ED9DCCF" w14:textId="77777777" w:rsidR="005B231C" w:rsidRDefault="005B231C" w:rsidP="008D21B3">
      <w:pPr>
        <w:spacing w:line="240" w:lineRule="auto"/>
        <w:jc w:val="center"/>
      </w:pPr>
    </w:p>
    <w:p w14:paraId="06F8F3BA" w14:textId="77777777" w:rsidR="005B231C" w:rsidRDefault="005B231C" w:rsidP="008D21B3">
      <w:pPr>
        <w:spacing w:line="240" w:lineRule="auto"/>
        <w:jc w:val="center"/>
      </w:pPr>
    </w:p>
    <w:p w14:paraId="17AAEA3C" w14:textId="77777777" w:rsidR="005B231C" w:rsidRDefault="005B231C" w:rsidP="008D21B3">
      <w:pPr>
        <w:spacing w:line="240" w:lineRule="auto"/>
        <w:jc w:val="center"/>
      </w:pPr>
    </w:p>
    <w:p w14:paraId="12E8B41A" w14:textId="77777777" w:rsidR="005B231C" w:rsidRDefault="005B231C" w:rsidP="008D21B3">
      <w:pPr>
        <w:spacing w:line="240" w:lineRule="auto"/>
        <w:jc w:val="center"/>
      </w:pPr>
    </w:p>
    <w:p w14:paraId="0451F4AF" w14:textId="77777777" w:rsidR="005B231C" w:rsidRDefault="005B231C" w:rsidP="008D21B3">
      <w:pPr>
        <w:spacing w:line="240" w:lineRule="auto"/>
        <w:jc w:val="center"/>
      </w:pPr>
    </w:p>
    <w:p w14:paraId="572489A2" w14:textId="77777777" w:rsidR="005B231C" w:rsidRDefault="005B231C" w:rsidP="008D21B3">
      <w:pPr>
        <w:spacing w:line="240" w:lineRule="auto"/>
        <w:jc w:val="center"/>
      </w:pPr>
    </w:p>
    <w:p w14:paraId="2FC0DE33" w14:textId="77777777" w:rsidR="005B231C" w:rsidRDefault="005B231C" w:rsidP="008D21B3">
      <w:pPr>
        <w:spacing w:line="240" w:lineRule="auto"/>
        <w:jc w:val="center"/>
      </w:pPr>
    </w:p>
    <w:p w14:paraId="151915E8" w14:textId="77777777" w:rsidR="005B231C" w:rsidRDefault="005B231C" w:rsidP="008D21B3">
      <w:pPr>
        <w:spacing w:line="240" w:lineRule="auto"/>
        <w:jc w:val="center"/>
      </w:pPr>
    </w:p>
    <w:p w14:paraId="7E6A34C7" w14:textId="77777777" w:rsidR="005B231C" w:rsidRDefault="005B231C" w:rsidP="008D21B3">
      <w:pPr>
        <w:spacing w:line="240" w:lineRule="auto"/>
        <w:jc w:val="center"/>
      </w:pPr>
    </w:p>
    <w:p w14:paraId="4B77ABC8" w14:textId="77777777" w:rsidR="005B231C" w:rsidRDefault="005B231C" w:rsidP="008D21B3">
      <w:pPr>
        <w:spacing w:line="240" w:lineRule="auto"/>
        <w:jc w:val="center"/>
      </w:pPr>
    </w:p>
    <w:p w14:paraId="4905EA4D" w14:textId="77777777" w:rsidR="005B231C" w:rsidRDefault="005B231C" w:rsidP="008D21B3">
      <w:pPr>
        <w:spacing w:line="240" w:lineRule="auto"/>
        <w:jc w:val="center"/>
      </w:pPr>
    </w:p>
    <w:p w14:paraId="02FA733A" w14:textId="77777777" w:rsidR="005B231C" w:rsidRDefault="005B231C" w:rsidP="008D21B3">
      <w:pPr>
        <w:spacing w:line="240" w:lineRule="auto"/>
        <w:jc w:val="center"/>
      </w:pPr>
    </w:p>
    <w:p w14:paraId="5D233715" w14:textId="77777777" w:rsidR="005B231C" w:rsidRDefault="005B231C" w:rsidP="008D21B3">
      <w:pPr>
        <w:spacing w:line="240" w:lineRule="auto"/>
        <w:jc w:val="center"/>
      </w:pPr>
    </w:p>
    <w:p w14:paraId="2B05179E" w14:textId="77777777" w:rsidR="005B231C" w:rsidRDefault="005B231C" w:rsidP="008D21B3">
      <w:pPr>
        <w:spacing w:line="240" w:lineRule="auto"/>
        <w:jc w:val="center"/>
      </w:pPr>
    </w:p>
    <w:p w14:paraId="7D67E3F5" w14:textId="77777777" w:rsidR="005B231C" w:rsidRDefault="005B231C" w:rsidP="008D21B3">
      <w:pPr>
        <w:spacing w:line="240" w:lineRule="auto"/>
        <w:jc w:val="center"/>
      </w:pPr>
    </w:p>
    <w:p w14:paraId="15A12CDC" w14:textId="77777777" w:rsidR="005B231C" w:rsidRDefault="005B231C" w:rsidP="008D21B3">
      <w:pPr>
        <w:spacing w:line="240" w:lineRule="auto"/>
        <w:jc w:val="center"/>
      </w:pPr>
    </w:p>
    <w:p w14:paraId="6342BB54" w14:textId="77777777" w:rsidR="005B231C" w:rsidRDefault="005B231C" w:rsidP="008D21B3">
      <w:pPr>
        <w:spacing w:line="240" w:lineRule="auto"/>
        <w:jc w:val="center"/>
      </w:pPr>
    </w:p>
    <w:p w14:paraId="12196354" w14:textId="6E18132D" w:rsidR="005B231C" w:rsidRDefault="005B231C" w:rsidP="008D21B3">
      <w:pPr>
        <w:spacing w:line="240" w:lineRule="auto"/>
        <w:ind w:firstLine="0"/>
        <w:jc w:val="center"/>
      </w:pPr>
    </w:p>
    <w:p w14:paraId="2CA48BA0" w14:textId="5F13A316" w:rsidR="008D21B3" w:rsidRDefault="008D21B3" w:rsidP="008D21B3">
      <w:pPr>
        <w:spacing w:line="240" w:lineRule="auto"/>
        <w:ind w:firstLine="0"/>
        <w:jc w:val="center"/>
      </w:pPr>
    </w:p>
    <w:p w14:paraId="0F646C58" w14:textId="35ED4DBC" w:rsidR="008D21B3" w:rsidRDefault="008D21B3" w:rsidP="008D21B3">
      <w:pPr>
        <w:spacing w:line="240" w:lineRule="auto"/>
        <w:ind w:firstLine="0"/>
        <w:jc w:val="center"/>
      </w:pPr>
    </w:p>
    <w:p w14:paraId="6BCBF0F9" w14:textId="4F0138D5" w:rsidR="008D21B3" w:rsidRDefault="008D21B3" w:rsidP="008D21B3">
      <w:pPr>
        <w:spacing w:line="240" w:lineRule="auto"/>
        <w:ind w:firstLine="0"/>
        <w:jc w:val="center"/>
      </w:pPr>
    </w:p>
    <w:p w14:paraId="7CEE186B" w14:textId="2FC14076" w:rsidR="008D21B3" w:rsidRDefault="008D21B3" w:rsidP="008D21B3">
      <w:pPr>
        <w:spacing w:line="240" w:lineRule="auto"/>
        <w:ind w:firstLine="0"/>
        <w:jc w:val="center"/>
      </w:pPr>
    </w:p>
    <w:p w14:paraId="23D2AD96" w14:textId="755E25BB" w:rsidR="008D21B3" w:rsidRDefault="008D21B3" w:rsidP="008D21B3">
      <w:pPr>
        <w:spacing w:line="240" w:lineRule="auto"/>
        <w:ind w:firstLine="0"/>
        <w:jc w:val="center"/>
      </w:pPr>
    </w:p>
    <w:p w14:paraId="37DA720B" w14:textId="7E5F0362" w:rsidR="008D21B3" w:rsidRDefault="008D21B3" w:rsidP="008D21B3">
      <w:pPr>
        <w:spacing w:line="240" w:lineRule="auto"/>
        <w:ind w:firstLine="0"/>
        <w:jc w:val="center"/>
      </w:pPr>
    </w:p>
    <w:p w14:paraId="1E11C263" w14:textId="77777777" w:rsidR="008D21B3" w:rsidRDefault="008D21B3" w:rsidP="008D21B3">
      <w:pPr>
        <w:spacing w:line="240" w:lineRule="auto"/>
        <w:ind w:firstLine="0"/>
        <w:jc w:val="center"/>
      </w:pPr>
    </w:p>
    <w:bookmarkEnd w:id="0"/>
    <w:p w14:paraId="1EBE6ECC" w14:textId="77777777" w:rsidR="008D21B3" w:rsidRDefault="008D21B3" w:rsidP="008D21B3">
      <w:pPr>
        <w:spacing w:line="240" w:lineRule="auto"/>
        <w:jc w:val="both"/>
        <w:rPr>
          <w:i/>
        </w:rPr>
      </w:pPr>
    </w:p>
    <w:p w14:paraId="2D3AD173" w14:textId="77777777" w:rsidR="008D21B3" w:rsidRDefault="008D21B3" w:rsidP="008D21B3">
      <w:pPr>
        <w:spacing w:line="240" w:lineRule="auto"/>
        <w:jc w:val="both"/>
        <w:rPr>
          <w:i/>
        </w:rPr>
      </w:pPr>
    </w:p>
    <w:p w14:paraId="1C9B1B4B" w14:textId="33CBD1C2" w:rsidR="005B231C" w:rsidRPr="00886C03" w:rsidRDefault="005B231C" w:rsidP="008D21B3">
      <w:pPr>
        <w:spacing w:line="240" w:lineRule="auto"/>
        <w:jc w:val="both"/>
        <w:rPr>
          <w:i/>
        </w:rPr>
      </w:pPr>
      <w:r w:rsidRPr="00886C03">
        <w:rPr>
          <w:i/>
        </w:rPr>
        <w:lastRenderedPageBreak/>
        <w:t>Пояснительная записка</w:t>
      </w:r>
    </w:p>
    <w:p w14:paraId="0572BE14" w14:textId="77777777" w:rsidR="005B231C" w:rsidRPr="00886C03" w:rsidRDefault="005B231C" w:rsidP="008D21B3">
      <w:pPr>
        <w:spacing w:line="240" w:lineRule="auto"/>
        <w:jc w:val="both"/>
        <w:rPr>
          <w:i/>
        </w:rPr>
      </w:pPr>
      <w:r w:rsidRPr="00886C03">
        <w:rPr>
          <w:i/>
        </w:rPr>
        <w:t>Общая характеристика учебного предмета «Химия»</w:t>
      </w:r>
    </w:p>
    <w:p w14:paraId="1DF2B0BA" w14:textId="77777777" w:rsidR="005B231C" w:rsidRPr="00886C03" w:rsidRDefault="005B231C" w:rsidP="008D21B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Вклад учебного предмета «Химия» в достижение целей основного общего образования обусловлен во многом значением химической науки в познании законов природы, в развитии производительных сил общества и создании новой базы материальной культуры.</w:t>
      </w:r>
    </w:p>
    <w:p w14:paraId="0272908A" w14:textId="77777777" w:rsidR="005B231C" w:rsidRPr="00886C03" w:rsidRDefault="005B231C" w:rsidP="008D21B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Химия как элемент системы естественных наук распространила свое влияние на все области человеческого существования, задала новое видение мира, стала неотъемлемым компонентом мировой культуры, необходимым условием жизни общества: знание химии служит основой для формирования мировоззрения человека, его представлений о материальном единстве мира; важную роль играют формируемые химией представления о взаимопревращениях энергии и об эволюции веществ в природе; современная химия направлена на решение глобальных проблем устойчивого развития человечества — сырьевой, энергетической, пищевой и экологической безопасности, проблем здравоохранения.</w:t>
      </w:r>
    </w:p>
    <w:p w14:paraId="001F9DC2" w14:textId="77777777" w:rsidR="005B231C" w:rsidRPr="00886C03" w:rsidRDefault="005B231C" w:rsidP="008D21B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В условиях возрастающего значения химии в жизни общества существенно повысилась роль химического образования. В плане социализации оно является одним из условий формирования интеллекта личности и гармоничного ее развития.</w:t>
      </w:r>
    </w:p>
    <w:p w14:paraId="57F3C19E" w14:textId="77777777" w:rsidR="005B231C" w:rsidRPr="00886C03" w:rsidRDefault="005B231C" w:rsidP="008D21B3">
      <w:pPr>
        <w:spacing w:line="240" w:lineRule="auto"/>
        <w:jc w:val="both"/>
      </w:pPr>
      <w:r w:rsidRPr="00886C03">
        <w:t>Современному человеку химические знания необходимы для приобретения общекультурного уровня, позволяющего уверенно трудиться в социуме и ответственно участвовать в многообразной жизни общества, для осознания важности разумного отношения к своему здоровью и здоровью других, к окружающей природной среде, для грамотного поведения при использовании различных материалов и химических веществ в повседневной жизни.</w:t>
      </w:r>
    </w:p>
    <w:p w14:paraId="3D57A655" w14:textId="77777777" w:rsidR="005B231C" w:rsidRPr="00886C03" w:rsidRDefault="005B231C" w:rsidP="008D21B3">
      <w:pPr>
        <w:spacing w:line="240" w:lineRule="auto"/>
        <w:jc w:val="both"/>
      </w:pPr>
      <w:r w:rsidRPr="00886C03">
        <w:t>Химическое образование в основной школе является базовым по отношению к системе общего химического образования. Поэтому на соответствующем ему уровне оно реализует присущие общему химическому образованию ключевые ценности, которые отражают государственные, общественные и индивидуальные потребности. Этим определяется сущность общей стратегии обучения, воспитания и развития обучающихся средствами учебного предмета «Химия».</w:t>
      </w:r>
    </w:p>
    <w:p w14:paraId="6694CF96" w14:textId="77777777" w:rsidR="005B231C" w:rsidRPr="00886C03" w:rsidRDefault="005B231C" w:rsidP="008D21B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Изучение предмета:</w:t>
      </w:r>
    </w:p>
    <w:p w14:paraId="75EC9CFC" w14:textId="77777777" w:rsidR="005B231C" w:rsidRPr="00886C03" w:rsidRDefault="005B231C" w:rsidP="008D21B3">
      <w:pPr>
        <w:numPr>
          <w:ilvl w:val="0"/>
          <w:numId w:val="2"/>
        </w:numPr>
        <w:spacing w:line="240" w:lineRule="auto"/>
        <w:ind w:left="0" w:firstLine="709"/>
        <w:jc w:val="both"/>
      </w:pPr>
      <w:r w:rsidRPr="00886C03">
        <w:t xml:space="preserve">способствует реализации возможностей для саморазвития и формирования культуры личности, ее общей и функциональной грамотности; </w:t>
      </w:r>
    </w:p>
    <w:p w14:paraId="114F542E" w14:textId="77777777" w:rsidR="005B231C" w:rsidRPr="00886C03" w:rsidRDefault="005B231C" w:rsidP="008D21B3">
      <w:pPr>
        <w:numPr>
          <w:ilvl w:val="0"/>
          <w:numId w:val="2"/>
        </w:numPr>
        <w:spacing w:line="240" w:lineRule="auto"/>
        <w:ind w:left="0" w:firstLine="709"/>
        <w:jc w:val="both"/>
      </w:pPr>
      <w:r w:rsidRPr="00886C03">
        <w:t>вносит вклад в формирование мышления и творческих способностей подростков,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14:paraId="2B5D1A17" w14:textId="77777777" w:rsidR="005B231C" w:rsidRPr="00886C03" w:rsidRDefault="005B231C" w:rsidP="008D21B3">
      <w:pPr>
        <w:numPr>
          <w:ilvl w:val="0"/>
          <w:numId w:val="2"/>
        </w:numPr>
        <w:spacing w:line="240" w:lineRule="auto"/>
        <w:ind w:left="0" w:firstLine="709"/>
        <w:jc w:val="both"/>
      </w:pPr>
      <w:r w:rsidRPr="00886C03"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естественно-научной грамотности подростков; </w:t>
      </w:r>
    </w:p>
    <w:p w14:paraId="2DBEB2BB" w14:textId="77777777" w:rsidR="005B231C" w:rsidRPr="00886C03" w:rsidRDefault="005B231C" w:rsidP="008D21B3">
      <w:pPr>
        <w:numPr>
          <w:ilvl w:val="0"/>
          <w:numId w:val="2"/>
        </w:numPr>
        <w:spacing w:line="240" w:lineRule="auto"/>
        <w:ind w:left="0" w:firstLine="709"/>
        <w:jc w:val="both"/>
      </w:pPr>
      <w:r w:rsidRPr="00886C03">
        <w:t>способствует формированию ценностного отношения к естественно-научным знаниям, к природе, к человеку, вносит свой вклад в экологическое образование обучающихся.</w:t>
      </w:r>
    </w:p>
    <w:p w14:paraId="07DB89A0" w14:textId="77777777" w:rsidR="005B231C" w:rsidRPr="00886C03" w:rsidRDefault="005B231C" w:rsidP="008D21B3">
      <w:pPr>
        <w:spacing w:line="240" w:lineRule="auto"/>
        <w:jc w:val="both"/>
      </w:pPr>
      <w:r w:rsidRPr="00886C03">
        <w:lastRenderedPageBreak/>
        <w:t>Названные направления в обучении химии обеспечиваются спецификой содержания предмета, который является педагогически адаптированным отражением базовой науки химии на определенном этапе ее развития.</w:t>
      </w:r>
    </w:p>
    <w:p w14:paraId="0C3B82DD" w14:textId="77777777" w:rsidR="005B231C" w:rsidRPr="00886C03" w:rsidRDefault="005B231C" w:rsidP="008D21B3">
      <w:pPr>
        <w:spacing w:line="240" w:lineRule="auto"/>
        <w:jc w:val="both"/>
      </w:pPr>
      <w:r w:rsidRPr="00886C03">
        <w:t>Курс химии основной школы ориентирован на освоение обучающимися основ неорганической химии и некоторых понятий и сведений об отдельных объектах органической химии.</w:t>
      </w:r>
    </w:p>
    <w:p w14:paraId="6218138D" w14:textId="77777777" w:rsidR="005B231C" w:rsidRPr="00886C03" w:rsidRDefault="005B231C" w:rsidP="008D21B3">
      <w:pPr>
        <w:spacing w:line="240" w:lineRule="auto"/>
        <w:jc w:val="both"/>
      </w:pPr>
      <w:r w:rsidRPr="00886C03">
        <w:t>Структура содержания предмета сформирована на основе системного подхода к его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 атомно-молекулярного учения как основы всего естествознания, уровня Периодического закона Д. И. Менделеева как основного закона химии, учения о строении атома и химической связи, представлений об электролитической диссоциации веществ в растворах. 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14:paraId="50B2FC10" w14:textId="77777777" w:rsidR="005B231C" w:rsidRPr="00886C03" w:rsidRDefault="005B231C" w:rsidP="008D21B3">
      <w:pPr>
        <w:spacing w:line="240" w:lineRule="auto"/>
        <w:jc w:val="both"/>
      </w:pPr>
      <w:r w:rsidRPr="00886C03">
        <w:t>Такая организация содержания курса способствует представлению химической составляющей научной картины мира в логике ее системной природы. Тем самым обеспечивается возможность формирования у обучающихся ценностного отношения к научному знанию и методам познания в науке. Важно также заметить, что освоение содержания курса происходит с привлечением знаний из ранее изученных курсов: «Окружающий мир», «Биология» и «Физика».</w:t>
      </w:r>
    </w:p>
    <w:p w14:paraId="7D7CC49B" w14:textId="77777777" w:rsidR="005B231C" w:rsidRPr="00886C03" w:rsidRDefault="005B231C" w:rsidP="008D21B3">
      <w:pPr>
        <w:spacing w:line="240" w:lineRule="auto"/>
        <w:jc w:val="both"/>
      </w:pPr>
      <w:r w:rsidRPr="00886C03">
        <w:t>Коррекционно-развивающий потенциал учебного предмета «Химия» обеспечивает возможности для преодоления обучающимися следующих специфических трудностей, обусловленных слабовидением:</w:t>
      </w:r>
    </w:p>
    <w:p w14:paraId="368F637F" w14:textId="77777777" w:rsidR="005B231C" w:rsidRPr="00886C03" w:rsidRDefault="005B231C" w:rsidP="008D21B3">
      <w:pPr>
        <w:numPr>
          <w:ilvl w:val="0"/>
          <w:numId w:val="1"/>
        </w:numPr>
        <w:spacing w:line="240" w:lineRule="auto"/>
        <w:ind w:left="0" w:firstLine="709"/>
        <w:jc w:val="both"/>
      </w:pPr>
      <w:r w:rsidRPr="00886C03">
        <w:t>отсутствие у подавляющего большинства обучающихся возможности выявлять признаки химических объектов, устанавливать результаты и особенности протекания химических процессов с помощью зрения;</w:t>
      </w:r>
    </w:p>
    <w:p w14:paraId="35E8DC46" w14:textId="77777777" w:rsidR="005B231C" w:rsidRPr="00886C03" w:rsidRDefault="005B231C" w:rsidP="008D21B3">
      <w:pPr>
        <w:numPr>
          <w:ilvl w:val="0"/>
          <w:numId w:val="1"/>
        </w:numPr>
        <w:spacing w:line="240" w:lineRule="auto"/>
        <w:ind w:left="0" w:firstLine="709"/>
        <w:jc w:val="both"/>
      </w:pPr>
      <w:r w:rsidRPr="00886C03">
        <w:t>сложность установления причинно-следственных связей между объектами и явлениями, замедленность и нечеткость их опознания;</w:t>
      </w:r>
    </w:p>
    <w:p w14:paraId="41573ACD" w14:textId="77777777" w:rsidR="005B231C" w:rsidRPr="00886C03" w:rsidRDefault="005B231C" w:rsidP="008D21B3">
      <w:pPr>
        <w:numPr>
          <w:ilvl w:val="0"/>
          <w:numId w:val="1"/>
        </w:numPr>
        <w:spacing w:line="240" w:lineRule="auto"/>
        <w:ind w:left="0" w:firstLine="709"/>
        <w:jc w:val="both"/>
      </w:pPr>
      <w:r w:rsidRPr="00886C03">
        <w:t>отсутствие возможности подкрепления получаемых химических знаний с помощью зрительных образов.</w:t>
      </w:r>
    </w:p>
    <w:p w14:paraId="4A77AE5A" w14:textId="77777777" w:rsidR="005B231C" w:rsidRPr="00886C03" w:rsidRDefault="005B231C" w:rsidP="008D21B3">
      <w:pPr>
        <w:spacing w:line="240" w:lineRule="auto"/>
        <w:jc w:val="both"/>
      </w:pPr>
      <w:r w:rsidRPr="00886C03">
        <w:t xml:space="preserve">Преодоление указанных трудностей </w:t>
      </w:r>
      <w:r>
        <w:t xml:space="preserve">необходимо </w:t>
      </w:r>
      <w:r w:rsidRPr="00886C03">
        <w:t>осуществлять на каждом уроке учителем в процессе грамотно организованной коррекционной работы.</w:t>
      </w:r>
    </w:p>
    <w:p w14:paraId="6C689167" w14:textId="77777777" w:rsidR="005B231C" w:rsidRPr="00886C03" w:rsidRDefault="005B231C" w:rsidP="008D21B3">
      <w:pPr>
        <w:spacing w:line="240" w:lineRule="auto"/>
        <w:jc w:val="both"/>
        <w:rPr>
          <w:i/>
        </w:rPr>
      </w:pPr>
      <w:r w:rsidRPr="00886C03">
        <w:rPr>
          <w:i/>
        </w:rPr>
        <w:t>Цели и задачи учебного предмета «Химия»</w:t>
      </w:r>
    </w:p>
    <w:p w14:paraId="029F0D0A" w14:textId="77777777" w:rsidR="005B231C" w:rsidRPr="00886C03" w:rsidRDefault="005B231C" w:rsidP="008D21B3">
      <w:pPr>
        <w:spacing w:line="240" w:lineRule="auto"/>
        <w:jc w:val="both"/>
      </w:pPr>
      <w:r w:rsidRPr="00886C03">
        <w:t xml:space="preserve">К направлению первостепенной значимости при реализации образовательных функций предмета «Химия» традиционно относят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знаний о научных методах изучения веществ и </w:t>
      </w:r>
      <w:r w:rsidRPr="00886C03">
        <w:lastRenderedPageBreak/>
        <w:t>химических реакций, а также в формировании и развитии умений и способов деятельности, связанных с планированием, наблюдением и проведением химического эксперимента, соблюдением правил безопасного обращения с веществами в повседневной жизни.</w:t>
      </w:r>
    </w:p>
    <w:p w14:paraId="2AC3EC69" w14:textId="77777777" w:rsidR="005B231C" w:rsidRPr="00886C03" w:rsidRDefault="005B231C" w:rsidP="008D21B3">
      <w:pPr>
        <w:spacing w:line="240" w:lineRule="auto"/>
        <w:jc w:val="both"/>
      </w:pPr>
      <w:r w:rsidRPr="00886C03">
        <w:t>Наряду с этим цели изучения предмета в программе уточнены и скорректированы с учетом новых приоритетов в системе основного общего образования. Сегодня в образовании особо значимой признается направленность обучения на развитие и саморазвитие личности, формирование ее интеллекта и общей культуры. Обучение умению учиться и продолжать свое образование самостоятельно становится одной из важнейших функций учебных предметов.</w:t>
      </w:r>
    </w:p>
    <w:p w14:paraId="39513F54" w14:textId="77777777" w:rsidR="005B231C" w:rsidRPr="00886C03" w:rsidRDefault="005B231C" w:rsidP="008D21B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В связи с этим при изучении предмета в основной школе доминирующее значение приобрели такие цели, как:</w:t>
      </w:r>
    </w:p>
    <w:p w14:paraId="7CF7596C" w14:textId="77777777" w:rsidR="005B231C" w:rsidRPr="00886C03" w:rsidRDefault="005B231C" w:rsidP="008D21B3">
      <w:pPr>
        <w:numPr>
          <w:ilvl w:val="0"/>
          <w:numId w:val="3"/>
        </w:numPr>
        <w:spacing w:line="240" w:lineRule="auto"/>
        <w:ind w:left="0" w:firstLine="709"/>
        <w:jc w:val="both"/>
      </w:pPr>
      <w:r w:rsidRPr="00886C03"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14:paraId="382E7141" w14:textId="77777777" w:rsidR="005B231C" w:rsidRPr="00886C03" w:rsidRDefault="005B231C" w:rsidP="008D21B3">
      <w:pPr>
        <w:numPr>
          <w:ilvl w:val="0"/>
          <w:numId w:val="3"/>
        </w:numPr>
        <w:spacing w:line="240" w:lineRule="auto"/>
        <w:ind w:left="0" w:firstLine="709"/>
        <w:jc w:val="both"/>
      </w:pPr>
      <w:r w:rsidRPr="00886C03">
        <w:t>направленность обучения на систематическое приобщение учащихся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14:paraId="68BBAF8A" w14:textId="77777777" w:rsidR="005B231C" w:rsidRPr="00886C03" w:rsidRDefault="005B231C" w:rsidP="008D21B3">
      <w:pPr>
        <w:numPr>
          <w:ilvl w:val="0"/>
          <w:numId w:val="3"/>
        </w:numPr>
        <w:spacing w:line="240" w:lineRule="auto"/>
        <w:ind w:left="0" w:firstLine="709"/>
        <w:jc w:val="both"/>
      </w:pPr>
      <w:r w:rsidRPr="00886C03">
        <w:t>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14:paraId="034A34AD" w14:textId="77777777" w:rsidR="005B231C" w:rsidRPr="00886C03" w:rsidRDefault="005B231C" w:rsidP="008D21B3">
      <w:pPr>
        <w:numPr>
          <w:ilvl w:val="0"/>
          <w:numId w:val="3"/>
        </w:numPr>
        <w:spacing w:line="240" w:lineRule="auto"/>
        <w:ind w:left="0" w:firstLine="709"/>
        <w:jc w:val="both"/>
      </w:pPr>
      <w:r w:rsidRPr="00886C03">
        <w:t>формирование умений объяснять и оценивать явления окружающего мира на основании знаний и опыта, полученных при изучении химии;</w:t>
      </w:r>
    </w:p>
    <w:p w14:paraId="50D387C5" w14:textId="77777777" w:rsidR="005B231C" w:rsidRPr="00886C03" w:rsidRDefault="005B231C" w:rsidP="008D21B3">
      <w:pPr>
        <w:numPr>
          <w:ilvl w:val="0"/>
          <w:numId w:val="3"/>
        </w:numPr>
        <w:spacing w:line="240" w:lineRule="auto"/>
        <w:ind w:left="0" w:firstLine="709"/>
        <w:jc w:val="both"/>
      </w:pPr>
      <w:r w:rsidRPr="00886C03">
        <w:t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14:paraId="5E0C6FE0" w14:textId="77777777" w:rsidR="005B231C" w:rsidRPr="00886C03" w:rsidRDefault="005B231C" w:rsidP="008D21B3">
      <w:pPr>
        <w:numPr>
          <w:ilvl w:val="0"/>
          <w:numId w:val="3"/>
        </w:numPr>
        <w:spacing w:line="240" w:lineRule="auto"/>
        <w:ind w:left="0" w:firstLine="709"/>
        <w:jc w:val="both"/>
      </w:pPr>
      <w:r w:rsidRPr="00886C03"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14:paraId="1E2CD705" w14:textId="77777777" w:rsidR="005B231C" w:rsidRPr="00886C03" w:rsidRDefault="005B231C" w:rsidP="008D21B3">
      <w:pPr>
        <w:spacing w:line="240" w:lineRule="auto"/>
        <w:jc w:val="both"/>
      </w:pPr>
      <w:r w:rsidRPr="00886C03">
        <w:t>Коррекционные задачи:</w:t>
      </w:r>
    </w:p>
    <w:p w14:paraId="39418AD9" w14:textId="77777777" w:rsidR="005B231C" w:rsidRPr="00886C03" w:rsidRDefault="005B231C" w:rsidP="008D21B3">
      <w:pPr>
        <w:numPr>
          <w:ilvl w:val="0"/>
          <w:numId w:val="4"/>
        </w:numPr>
        <w:spacing w:line="240" w:lineRule="auto"/>
        <w:ind w:left="0" w:firstLine="709"/>
        <w:jc w:val="both"/>
        <w:rPr>
          <w:b/>
        </w:rPr>
      </w:pPr>
      <w:r w:rsidRPr="00886C03">
        <w:t>Развитие зрительного, зрительно-осязательного и слухового восприятия.</w:t>
      </w:r>
    </w:p>
    <w:p w14:paraId="22786ADE" w14:textId="77777777" w:rsidR="005B231C" w:rsidRPr="00886C03" w:rsidRDefault="005B231C" w:rsidP="008D21B3">
      <w:pPr>
        <w:numPr>
          <w:ilvl w:val="0"/>
          <w:numId w:val="4"/>
        </w:numPr>
        <w:spacing w:line="240" w:lineRule="auto"/>
        <w:ind w:left="0" w:firstLine="709"/>
        <w:jc w:val="both"/>
      </w:pPr>
      <w:r w:rsidRPr="00886C03">
        <w:t xml:space="preserve">Развитие произвольного внимания. </w:t>
      </w:r>
    </w:p>
    <w:p w14:paraId="00A89DCB" w14:textId="77777777" w:rsidR="005B231C" w:rsidRPr="00886C03" w:rsidRDefault="005B231C" w:rsidP="008D21B3">
      <w:pPr>
        <w:numPr>
          <w:ilvl w:val="0"/>
          <w:numId w:val="4"/>
        </w:numPr>
        <w:spacing w:line="240" w:lineRule="auto"/>
        <w:ind w:left="0" w:firstLine="709"/>
        <w:jc w:val="both"/>
      </w:pPr>
      <w:r w:rsidRPr="00886C03">
        <w:t>Развитие памяти.</w:t>
      </w:r>
    </w:p>
    <w:p w14:paraId="5FBA31BC" w14:textId="77777777" w:rsidR="005B231C" w:rsidRPr="00886C03" w:rsidRDefault="005B231C" w:rsidP="008D21B3">
      <w:pPr>
        <w:numPr>
          <w:ilvl w:val="0"/>
          <w:numId w:val="4"/>
        </w:numPr>
        <w:spacing w:line="240" w:lineRule="auto"/>
        <w:ind w:left="0" w:firstLine="709"/>
        <w:jc w:val="both"/>
      </w:pPr>
      <w:r w:rsidRPr="00886C03">
        <w:t>Развитие и коррекция мыслительных операций.</w:t>
      </w:r>
    </w:p>
    <w:p w14:paraId="0512F3F6" w14:textId="77777777" w:rsidR="005B231C" w:rsidRPr="00886C03" w:rsidRDefault="005B231C" w:rsidP="008D21B3">
      <w:pPr>
        <w:numPr>
          <w:ilvl w:val="0"/>
          <w:numId w:val="4"/>
        </w:numPr>
        <w:spacing w:line="240" w:lineRule="auto"/>
        <w:ind w:left="0" w:firstLine="709"/>
        <w:jc w:val="both"/>
      </w:pPr>
      <w:r w:rsidRPr="00886C03">
        <w:t xml:space="preserve">Преодоление </w:t>
      </w:r>
      <w:proofErr w:type="spellStart"/>
      <w:r w:rsidRPr="00886C03">
        <w:t>вербализма</w:t>
      </w:r>
      <w:proofErr w:type="spellEnd"/>
      <w:r w:rsidRPr="00886C03">
        <w:t xml:space="preserve"> знаний.</w:t>
      </w:r>
    </w:p>
    <w:p w14:paraId="4325CA35" w14:textId="77777777" w:rsidR="005B231C" w:rsidRPr="00886C03" w:rsidRDefault="005B231C" w:rsidP="008D21B3">
      <w:pPr>
        <w:numPr>
          <w:ilvl w:val="0"/>
          <w:numId w:val="4"/>
        </w:numPr>
        <w:spacing w:line="240" w:lineRule="auto"/>
        <w:ind w:left="0" w:firstLine="709"/>
        <w:jc w:val="both"/>
      </w:pPr>
      <w:r w:rsidRPr="00886C03">
        <w:t xml:space="preserve">Развитие монологической речи. </w:t>
      </w:r>
    </w:p>
    <w:p w14:paraId="1BCB22AE" w14:textId="77777777" w:rsidR="005B231C" w:rsidRPr="00886C03" w:rsidRDefault="005B231C" w:rsidP="008D21B3">
      <w:pPr>
        <w:numPr>
          <w:ilvl w:val="0"/>
          <w:numId w:val="4"/>
        </w:numPr>
        <w:spacing w:line="240" w:lineRule="auto"/>
        <w:ind w:left="0" w:firstLine="709"/>
        <w:jc w:val="both"/>
      </w:pPr>
      <w:r w:rsidRPr="00886C03">
        <w:t>Обогащение активного и пассивного словаря, формирование новых понятий.</w:t>
      </w:r>
    </w:p>
    <w:p w14:paraId="5AFE355E" w14:textId="77777777" w:rsidR="005B231C" w:rsidRPr="00886C03" w:rsidRDefault="005B231C" w:rsidP="008D21B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b/>
          <w:color w:val="000000"/>
        </w:rPr>
      </w:pPr>
      <w:r w:rsidRPr="00886C03">
        <w:rPr>
          <w:color w:val="000000"/>
        </w:rPr>
        <w:t>Формирование навыков зрительного, зрительно-осязательного и слухового анализа.</w:t>
      </w:r>
    </w:p>
    <w:p w14:paraId="65522DEA" w14:textId="77777777" w:rsidR="005B231C" w:rsidRPr="00886C03" w:rsidRDefault="005B231C" w:rsidP="008D21B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Обучение правилам записи формул и специальных знаков.</w:t>
      </w:r>
    </w:p>
    <w:p w14:paraId="1CB850E3" w14:textId="77777777" w:rsidR="005B231C" w:rsidRPr="00886C03" w:rsidRDefault="005B231C" w:rsidP="008D21B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Обучение технике преобразования формул и выражений.</w:t>
      </w:r>
    </w:p>
    <w:p w14:paraId="6603D700" w14:textId="77777777" w:rsidR="005B231C" w:rsidRPr="00886C03" w:rsidRDefault="005B231C" w:rsidP="008D21B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lastRenderedPageBreak/>
        <w:t>Формирование навыков осязательно-зрительного обследования и восприятия цветных или черно-белых (контрастных) рельефных изображений (иллюстраций, таблиц, схем, макетов, чертежных рисунков, графиков и т.п.).</w:t>
      </w:r>
    </w:p>
    <w:p w14:paraId="3C5C003B" w14:textId="77777777" w:rsidR="005B231C" w:rsidRPr="00886C03" w:rsidRDefault="005B231C" w:rsidP="008D21B3">
      <w:pPr>
        <w:numPr>
          <w:ilvl w:val="0"/>
          <w:numId w:val="4"/>
        </w:numPr>
        <w:spacing w:line="240" w:lineRule="auto"/>
        <w:ind w:left="0" w:firstLine="709"/>
        <w:jc w:val="both"/>
        <w:rPr>
          <w:b/>
        </w:rPr>
      </w:pPr>
      <w:r w:rsidRPr="00886C03">
        <w:t>Формирование специальных приемов обследования и изображения изучаемых объектов.</w:t>
      </w:r>
    </w:p>
    <w:p w14:paraId="30819A1F" w14:textId="77777777" w:rsidR="005B231C" w:rsidRPr="00886C03" w:rsidRDefault="005B231C" w:rsidP="008D21B3">
      <w:pPr>
        <w:numPr>
          <w:ilvl w:val="0"/>
          <w:numId w:val="4"/>
        </w:numPr>
        <w:spacing w:line="240" w:lineRule="auto"/>
        <w:ind w:left="0" w:firstLine="709"/>
        <w:jc w:val="both"/>
        <w:rPr>
          <w:b/>
        </w:rPr>
      </w:pPr>
      <w:r w:rsidRPr="00886C03">
        <w:t>Формирование, уточнение или коррекция представлений о предметах и процессах окружающей действительности.</w:t>
      </w:r>
    </w:p>
    <w:p w14:paraId="7702640F" w14:textId="77777777" w:rsidR="005B231C" w:rsidRPr="00886C03" w:rsidRDefault="005B231C" w:rsidP="008D21B3">
      <w:pPr>
        <w:numPr>
          <w:ilvl w:val="0"/>
          <w:numId w:val="4"/>
        </w:numPr>
        <w:spacing w:line="240" w:lineRule="auto"/>
        <w:ind w:left="0" w:firstLine="709"/>
        <w:jc w:val="both"/>
      </w:pPr>
      <w:r w:rsidRPr="00886C03">
        <w:t>Развитие и коррекция умения устанавливать причинно-следственные связи.</w:t>
      </w:r>
    </w:p>
    <w:p w14:paraId="31C59A9F" w14:textId="77777777" w:rsidR="005B231C" w:rsidRPr="00886C03" w:rsidRDefault="005B231C" w:rsidP="008D21B3">
      <w:pPr>
        <w:numPr>
          <w:ilvl w:val="0"/>
          <w:numId w:val="4"/>
        </w:numPr>
        <w:spacing w:line="240" w:lineRule="auto"/>
        <w:ind w:left="0" w:firstLine="709"/>
        <w:jc w:val="both"/>
        <w:rPr>
          <w:b/>
        </w:rPr>
      </w:pPr>
      <w:r w:rsidRPr="00886C03">
        <w:t>Развитие мелкой моторики и зрительно-моторной координации.</w:t>
      </w:r>
    </w:p>
    <w:p w14:paraId="04C99351" w14:textId="77777777" w:rsidR="005B231C" w:rsidRPr="00886C03" w:rsidRDefault="005B231C" w:rsidP="008D21B3">
      <w:pPr>
        <w:numPr>
          <w:ilvl w:val="0"/>
          <w:numId w:val="4"/>
        </w:numPr>
        <w:spacing w:line="240" w:lineRule="auto"/>
        <w:ind w:left="0" w:firstLine="709"/>
        <w:jc w:val="both"/>
      </w:pPr>
      <w:r w:rsidRPr="00886C03">
        <w:t>Формирование умений и навыков безопасного обращения с веществами в условиях слабовидения.</w:t>
      </w:r>
    </w:p>
    <w:p w14:paraId="44253DD4" w14:textId="77777777" w:rsidR="005B231C" w:rsidRPr="00886C03" w:rsidRDefault="005B231C" w:rsidP="008D21B3">
      <w:pPr>
        <w:numPr>
          <w:ilvl w:val="0"/>
          <w:numId w:val="4"/>
        </w:numPr>
        <w:spacing w:line="240" w:lineRule="auto"/>
        <w:ind w:left="0" w:firstLine="709"/>
        <w:jc w:val="both"/>
      </w:pPr>
      <w:r w:rsidRPr="00886C03">
        <w:t xml:space="preserve">Совершенствование умения зрительной ориентировки в </w:t>
      </w:r>
      <w:proofErr w:type="spellStart"/>
      <w:r w:rsidRPr="00886C03">
        <w:t>микропространстве</w:t>
      </w:r>
      <w:proofErr w:type="spellEnd"/>
      <w:r w:rsidRPr="00886C03">
        <w:t>.</w:t>
      </w:r>
    </w:p>
    <w:p w14:paraId="63C1B8B8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10"/>
        <w:jc w:val="both"/>
        <w:rPr>
          <w:i/>
          <w:color w:val="000000"/>
        </w:rPr>
      </w:pPr>
      <w:r w:rsidRPr="00886C03">
        <w:rPr>
          <w:i/>
          <w:color w:val="000000"/>
        </w:rPr>
        <w:t>Место учебного предмета «Химия» в учебном плане</w:t>
      </w:r>
    </w:p>
    <w:p w14:paraId="19D8485B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231F20"/>
        </w:rPr>
        <w:t>В системе общего образования «Химия» признана обязательным учебным предметом, который входит в состав предметной области «Естественнонаучные предметы».</w:t>
      </w:r>
    </w:p>
    <w:p w14:paraId="195C98E9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231F20"/>
        </w:rPr>
      </w:pPr>
      <w:r w:rsidRPr="00886C03">
        <w:rPr>
          <w:color w:val="231F20"/>
        </w:rPr>
        <w:t>Учебным планом (вариант 1 АООП ООО) на изучение учебного предмета «Химия» отведено 136 учебных часов — по 2 часа в неделю в 8 и 9 классах соответственно.</w:t>
      </w:r>
    </w:p>
    <w:p w14:paraId="1062F1EC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231F20"/>
        </w:rPr>
        <w:t>Учебным планом (вариант 2 АООП ООО) на изучение учебного предмета «Химия» отведено 136 учебных часов — по 2 часа в неделю в 9 и 10 классах соответственно.</w:t>
      </w:r>
    </w:p>
    <w:p w14:paraId="3EE7A4F4" w14:textId="77777777" w:rsidR="005B231C" w:rsidRPr="00886C03" w:rsidRDefault="005B231C" w:rsidP="008D21B3">
      <w:pPr>
        <w:spacing w:line="240" w:lineRule="auto"/>
        <w:jc w:val="both"/>
        <w:rPr>
          <w:i/>
        </w:rPr>
      </w:pPr>
      <w:r w:rsidRPr="00886C03">
        <w:rPr>
          <w:i/>
        </w:rPr>
        <w:t>Содержание учебного предмета «Химия»</w:t>
      </w:r>
    </w:p>
    <w:p w14:paraId="57B003A6" w14:textId="77777777" w:rsidR="005B231C" w:rsidRPr="00886C03" w:rsidRDefault="005B231C" w:rsidP="008D21B3">
      <w:pPr>
        <w:spacing w:line="240" w:lineRule="auto"/>
        <w:jc w:val="both"/>
        <w:rPr>
          <w:i/>
        </w:rPr>
      </w:pPr>
      <w:r w:rsidRPr="00886C03">
        <w:rPr>
          <w:i/>
        </w:rPr>
        <w:t>9 класс</w:t>
      </w:r>
    </w:p>
    <w:p w14:paraId="1688DD6F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 w:rsidRPr="00886C03">
        <w:rPr>
          <w:b/>
          <w:color w:val="000000"/>
        </w:rPr>
        <w:t>Первоначальные химические понятия.</w:t>
      </w:r>
    </w:p>
    <w:p w14:paraId="1BA3B4E8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Предмет химии. Роль химии в жизни человека. Тела и вещества. Физические свойства веществ. Агрегатное состояние веществ. Понятие о методах познания в химии. Химия в системе наук. Чистые вещества и смеси. Способы разделения смесей.</w:t>
      </w:r>
    </w:p>
    <w:p w14:paraId="725FE9FE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14:paraId="64A09A93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Химическая формула. Валентность атомов химических эле 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14:paraId="0056E96D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Физические и химические явления. Химическая реакция и ее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14:paraId="21459CEB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 xml:space="preserve">Химический эксперимент: знакомство с химической посудой, с правилами работы в лаборатории и приемами обращения с лабораторным оборудованием; изучение и описание физических свойств образцов неорганических веществ;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кис- лоты с хлоридом бария, разложение </w:t>
      </w:r>
      <w:r w:rsidRPr="00886C03">
        <w:rPr>
          <w:color w:val="000000"/>
        </w:rPr>
        <w:lastRenderedPageBreak/>
        <w:t>гидроксида меди(II) при нагревании, взаимодействие железа с раствором соли меди(II)); изучение способов разделения смесей (с помощью магнита, фильтрование, выпаривание, дистилляция, хроматография), проведение очистки поваренной соли; наблюдение и описание результатов проведения опыта, иллюстрирующего закон сохранения массы; создание моделей молекул (</w:t>
      </w:r>
      <w:proofErr w:type="spellStart"/>
      <w:r w:rsidRPr="00886C03">
        <w:rPr>
          <w:color w:val="000000"/>
        </w:rPr>
        <w:t>шаростержневых</w:t>
      </w:r>
      <w:proofErr w:type="spellEnd"/>
      <w:r w:rsidRPr="00886C03">
        <w:rPr>
          <w:color w:val="000000"/>
        </w:rPr>
        <w:t>).</w:t>
      </w:r>
    </w:p>
    <w:p w14:paraId="06A19E32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 w:rsidRPr="00886C03">
        <w:rPr>
          <w:b/>
          <w:color w:val="000000"/>
        </w:rPr>
        <w:t>Важнейшие представители неорганических веществ.</w:t>
      </w:r>
    </w:p>
    <w:p w14:paraId="013E9638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Воздух — смесь газов. Состав воздуха. Кислород —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— аллотропная модификация кислорода.</w:t>
      </w:r>
    </w:p>
    <w:p w14:paraId="5915A2B5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14:paraId="2E0FD4B8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Водород —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14:paraId="3060696A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Количество вещества. Моль. Молярная масса. Закон Авогадро.</w:t>
      </w:r>
    </w:p>
    <w:p w14:paraId="7DB8E7CA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Молярный объем газов. Расчеты по химическим уравнениям.</w:t>
      </w:r>
    </w:p>
    <w:p w14:paraId="39A119E2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 xml:space="preserve">Физические свойства воды. Вода как растворитель. Растворы. Насыщенные и ненасыщенные растворы. </w:t>
      </w:r>
      <w:r w:rsidRPr="00886C03">
        <w:rPr>
          <w:i/>
          <w:color w:val="000000"/>
        </w:rPr>
        <w:t>Растворимость веществ в воде.</w:t>
      </w:r>
      <w:r w:rsidRPr="00886C03">
        <w:rPr>
          <w:color w:val="000000"/>
        </w:rPr>
        <w:t xml:space="preserve">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14:paraId="746AC359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 (международная и тривиальная). Физические и химические свойства оксидов. Получение оксидов.</w:t>
      </w:r>
    </w:p>
    <w:p w14:paraId="3ED51BC7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Основания. Классификация оснований: щелочи и нерастворимые основания. Номенклатура оснований (международная и тривиальная). Физические и химические свойства оснований. Получение оснований.</w:t>
      </w:r>
    </w:p>
    <w:p w14:paraId="1097713F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Кислоты. Классификация кислот. Номенклатура кислот (международная и тривиальная). Физические и химические свойства кислот. Ряд активности металлов Н. Н. Бекетова. По лучение кислот.</w:t>
      </w:r>
    </w:p>
    <w:p w14:paraId="1CE02A19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Соли. Номенклатура солей (международная и тривиальная).</w:t>
      </w:r>
    </w:p>
    <w:p w14:paraId="5EBBBB00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Физические и химические свойства солей. Получение солей.</w:t>
      </w:r>
    </w:p>
    <w:p w14:paraId="6301D87F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Генетическая связь между классами неорганических соединений.</w:t>
      </w:r>
    </w:p>
    <w:p w14:paraId="58DB76BF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 xml:space="preserve">Химический эксперимент: качественное определение содержания кислорода в воздухе; получение, собирание, распознавание и изучение свойств кислорода; наблюдение взаимодействия веществ с кислородом и условия возникновения и прекращения горения (пожара); ознакомление с образцами оксидов и описание их свойств; получение, собирание, распознавание и изучение свойств водорода (горение); взаимодействие водорода с оксидом меди(II) (возможно использование видеоматериалов); наблюдение образцов веществ количеством 1 моль; исследование особенностей растворения веществ с различной растворимостью; приготовление растворов с определенной массовой </w:t>
      </w:r>
      <w:r w:rsidRPr="00886C03">
        <w:rPr>
          <w:color w:val="000000"/>
        </w:rPr>
        <w:lastRenderedPageBreak/>
        <w:t>долей растворенного вещества; взаимодействие воды с металлами (натрием и кальцием) (возможно использование видеоматериалов); определение растворов кислот и щелочей с помощью индикаторов; исследование образцов неорганических веществ раз- личных классов; наблюдение изменения окраски индикаторов в растворах кислот и щелочей; изучение взаимодействия окси- да меди(II) с раствором серной кислоты, кислот с металлами, реакций нейтрализации; получение нерастворимых оснований, вытеснение одного металла другим из раствора соли; решение экспериментальных задач по теме «Важнейшие классы неорганических соединений».</w:t>
      </w:r>
    </w:p>
    <w:p w14:paraId="76676BD4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 w:rsidRPr="00886C03">
        <w:rPr>
          <w:b/>
          <w:color w:val="000000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реакции.</w:t>
      </w:r>
    </w:p>
    <w:p w14:paraId="78A09A2D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14:paraId="44479B6C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886C03">
        <w:rPr>
          <w:color w:val="000000"/>
        </w:rPr>
        <w:t>длиннопериодная</w:t>
      </w:r>
      <w:proofErr w:type="spellEnd"/>
      <w:r w:rsidRPr="00886C03">
        <w:rPr>
          <w:color w:val="000000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14:paraId="0A224771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14:paraId="601B7F48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Закономерности изменения радиуса атомов химических элементов, металлических и неметаллических свойств по группам и периодам. Значение Периодического закона и Периодической системы химических элементов для развития науки и практики. Д. И. Менделеев — ученый и гражданин.</w:t>
      </w:r>
    </w:p>
    <w:p w14:paraId="19EEE711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14:paraId="7D233EF4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14:paraId="4C33174B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Химический эксперимент: изучение образцов веществ металлов и неметаллов; взаимодействие гидроксида цинка с растворами кислот и щелочей; проведение опытов, иллюстрирующих примеры окислительно-восстановительных реакций (горение, реакции разложения, соединения).</w:t>
      </w:r>
    </w:p>
    <w:p w14:paraId="5F116D70" w14:textId="77777777" w:rsidR="005B231C" w:rsidRPr="00886C03" w:rsidRDefault="005B231C" w:rsidP="008D21B3">
      <w:pPr>
        <w:spacing w:line="240" w:lineRule="auto"/>
        <w:jc w:val="both"/>
        <w:rPr>
          <w:b/>
        </w:rPr>
      </w:pPr>
      <w:r w:rsidRPr="00886C03">
        <w:rPr>
          <w:b/>
        </w:rPr>
        <w:t>Межпредметные связи.</w:t>
      </w:r>
    </w:p>
    <w:p w14:paraId="3AA04FAF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Реализация межпредметных связей при изучении химии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14:paraId="331DB8ED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14:paraId="164C3976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 xml:space="preserve">Физика: материя, атом, электрон, протон, нейтрон, ион, нуклид, изотопы, радиоактивность, молекула, электрический заряд, вещество, тело, объем, </w:t>
      </w:r>
      <w:r w:rsidRPr="00886C03">
        <w:rPr>
          <w:color w:val="000000"/>
        </w:rPr>
        <w:lastRenderedPageBreak/>
        <w:t>агрегатное состояние вещества, газ, физические величины, единицы измерения, космос, планеты, звезды, Солнце.</w:t>
      </w:r>
    </w:p>
    <w:p w14:paraId="054523C9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Биология: фотосинтез, дыхание, биосфера.</w:t>
      </w:r>
    </w:p>
    <w:p w14:paraId="487A872C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География: атмосфера, гидросфера, минералы, горные породы, полезные ископаемые, топливо, водные ресурсы.</w:t>
      </w:r>
    </w:p>
    <w:p w14:paraId="1FA082D2" w14:textId="77777777" w:rsidR="005B231C" w:rsidRPr="00886C03" w:rsidRDefault="005B231C" w:rsidP="008D21B3">
      <w:pPr>
        <w:spacing w:line="240" w:lineRule="auto"/>
        <w:jc w:val="both"/>
        <w:rPr>
          <w:i/>
        </w:rPr>
      </w:pPr>
      <w:r w:rsidRPr="00886C03">
        <w:rPr>
          <w:i/>
        </w:rPr>
        <w:t>10 класс</w:t>
      </w:r>
    </w:p>
    <w:p w14:paraId="6BC771FA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 w:rsidRPr="00886C03">
        <w:rPr>
          <w:b/>
          <w:color w:val="000000"/>
        </w:rPr>
        <w:t>Вещество и химическая реакция.</w:t>
      </w:r>
    </w:p>
    <w:p w14:paraId="5D6C6CCB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трех периодов, калия, кальция и их соединений в соответствии с положением элементов в Периодической системе и строением их атомов.</w:t>
      </w:r>
    </w:p>
    <w:p w14:paraId="23969405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Строение вещества: виды химической связи. Типы кристаллических решеток, зависимость свойств вещества от типа кристаллической решетки и вида химической связи.</w:t>
      </w:r>
    </w:p>
    <w:p w14:paraId="62B94959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Классификация и номенклатура неорганических веществ (международная и тривиальная).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14:paraId="793FCABF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14:paraId="1F52056A" w14:textId="77777777" w:rsidR="005B231C" w:rsidRPr="00886C03" w:rsidRDefault="005B231C" w:rsidP="008D21B3">
      <w:pPr>
        <w:spacing w:line="240" w:lineRule="auto"/>
        <w:jc w:val="both"/>
        <w:rPr>
          <w:i/>
        </w:rPr>
      </w:pPr>
      <w:r w:rsidRPr="00886C03">
        <w:t>Понятие о скорости химической реакции</w:t>
      </w:r>
      <w:r w:rsidRPr="00886C03">
        <w:rPr>
          <w:i/>
        </w:rPr>
        <w:t xml:space="preserve">. </w:t>
      </w:r>
      <w:r w:rsidRPr="00886C03">
        <w:t xml:space="preserve">Понятие об обратимых и необратимых химических реакциях. Понятие о гомогенных и гетерогенных реакциях. </w:t>
      </w:r>
      <w:r w:rsidRPr="00886C03">
        <w:rPr>
          <w:i/>
        </w:rPr>
        <w:t>Понятие о химическом равновесии. Факторы, влияющие на скорость химической реакции и положение химического равновесия.</w:t>
      </w:r>
    </w:p>
    <w:p w14:paraId="28A66915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Окислительно-восстановительные реакции, электронный баланс окислительно-восстановительной реакции. Составление уравнений окислительно-восстановительных реакций с использованием метода электронного баланса.</w:t>
      </w:r>
    </w:p>
    <w:p w14:paraId="131A1F9A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 xml:space="preserve">Теория электролитической диссоциации. Электролиты и </w:t>
      </w:r>
      <w:proofErr w:type="spellStart"/>
      <w:r w:rsidRPr="00886C03">
        <w:rPr>
          <w:color w:val="000000"/>
        </w:rPr>
        <w:t>неэлектролиты</w:t>
      </w:r>
      <w:proofErr w:type="spellEnd"/>
      <w:r w:rsidRPr="00886C03">
        <w:rPr>
          <w:color w:val="000000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14:paraId="6C3B09AB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 xml:space="preserve">Реакции ионного обмена. Условия протекания реакций ионного обмена, полные и сокращенные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</w:t>
      </w:r>
      <w:r w:rsidRPr="00886C03">
        <w:rPr>
          <w:i/>
          <w:color w:val="000000"/>
        </w:rPr>
        <w:t>Понятие о гидролизе солей</w:t>
      </w:r>
      <w:r w:rsidRPr="00886C03">
        <w:rPr>
          <w:color w:val="000000"/>
        </w:rPr>
        <w:t>.</w:t>
      </w:r>
    </w:p>
    <w:p w14:paraId="2FEEE433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 xml:space="preserve">Химический эксперимент: ознакомление с моделями кристаллических решеток неорганических веществ — металлов и неметаллов (графита и алмаза), сложных веществ (хлорида натрия); исследование зависимости скорости химической реакции от воздействия различных факторов; исследование электропроводности растворов веществ, процесса диссоциации кислот, щелочей и солей (возможно использование видеоматериалов); проведение опытов, иллюстрирующих признаки протекания реакций ионного обмена (образование осадка, выделение газа, образование воды); опытов, иллюстрирующих примеры окислительно-восстановительных реакций (горение, реакции разложения, </w:t>
      </w:r>
      <w:r w:rsidRPr="00886C03">
        <w:rPr>
          <w:color w:val="000000"/>
        </w:rPr>
        <w:lastRenderedPageBreak/>
        <w:t>соединения); распознавание неорганических веществ с помощью качественных реакций на ионы; решение экспериментальных задач.</w:t>
      </w:r>
    </w:p>
    <w:p w14:paraId="7AB554C3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 w:rsidRPr="00886C03">
        <w:rPr>
          <w:b/>
          <w:color w:val="000000"/>
        </w:rPr>
        <w:t>Неметаллы и их соединения.</w:t>
      </w:r>
    </w:p>
    <w:p w14:paraId="1981ADAF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—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14:paraId="1EF0DB55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Общая характеристика элементов VIА-группы. Особенности строения атомов, характерные степени окисления.</w:t>
      </w:r>
    </w:p>
    <w:p w14:paraId="191B0DAB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Строение и физические свойства простых веществ — кисло 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Применение. Соли серной кислоты, качественная реакция на сульфат-ион. Нахождение серы и ее соединений в природе. Химическое загрязнение окружающей среды соединениями серы (кислотные дожди, загрязнение воздуха и водоемов), способы его предотвращения.</w:t>
      </w:r>
    </w:p>
    <w:p w14:paraId="3DE81F08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Общая характеристика элементов VА-группы. Особенности строения атомов, характерные степени окисления.</w:t>
      </w:r>
    </w:p>
    <w:p w14:paraId="0CFB3B71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ее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водоемов).</w:t>
      </w:r>
    </w:p>
    <w:p w14:paraId="1D24271C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Фосфор, аллотропные модификации фосфора, физические и химические свойства. Оксид фосфора(V) и фосфорная кислота, физические и химические свойства, получение. Использование фосфатов в качестве минеральных удобрений.</w:t>
      </w:r>
    </w:p>
    <w:p w14:paraId="0EFD1479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Общая характеристика элементов IVА-группы. Особенности строения атомов, характерные степени окисления.</w:t>
      </w:r>
    </w:p>
    <w:p w14:paraId="1E071B62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(IV); гипотеза глобального потепления климата; парниковый эффект. Угольная кислота и ее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14:paraId="11B245A3" w14:textId="77777777" w:rsidR="005B231C" w:rsidRPr="00886C03" w:rsidRDefault="005B231C" w:rsidP="008D21B3">
      <w:pPr>
        <w:spacing w:line="240" w:lineRule="auto"/>
        <w:jc w:val="both"/>
        <w:rPr>
          <w:i/>
        </w:rPr>
      </w:pPr>
      <w:r w:rsidRPr="00886C03">
        <w:lastRenderedPageBreak/>
        <w:t xml:space="preserve">Первоначальные понятия об органических веществах как о соединениях углерода (метан, этан, этилен, ацетилен, этанол, глицерин, уксусная кислота). </w:t>
      </w:r>
      <w:r w:rsidRPr="00886C03">
        <w:rPr>
          <w:i/>
        </w:rPr>
        <w:t xml:space="preserve">Их состав и химическое строение. </w:t>
      </w:r>
      <w:r w:rsidRPr="00886C03">
        <w:t xml:space="preserve">Понятие о биологически важных веществах: жирах, белках, углеводах — и их роли в жизни человека. </w:t>
      </w:r>
      <w:r w:rsidRPr="00886C03">
        <w:rPr>
          <w:i/>
        </w:rPr>
        <w:t>Материальное единство органических и неорганических соединений.</w:t>
      </w:r>
    </w:p>
    <w:p w14:paraId="7F26392E" w14:textId="77777777" w:rsidR="005B231C" w:rsidRPr="00886C03" w:rsidRDefault="005B231C" w:rsidP="008D21B3">
      <w:pPr>
        <w:spacing w:line="240" w:lineRule="auto"/>
        <w:jc w:val="both"/>
        <w:rPr>
          <w:i/>
        </w:rPr>
      </w:pPr>
      <w:r w:rsidRPr="00886C03">
        <w:t xml:space="preserve">Кремний, его физические и химические свойства, получение и применение. Соединения кремния в природе. Общие представления об оксиде кремния (IV) и кремниевой кислоте. Силикаты, их использование в быту, медицине, промышленности. </w:t>
      </w:r>
      <w:r w:rsidRPr="00886C03">
        <w:rPr>
          <w:i/>
        </w:rPr>
        <w:t>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14:paraId="786C9809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Химический эксперимент: изучение образцов неорганических веществ, свойств соляной кислоты; проведение качественных реакций на хлорид-ионы и наблюдение признаков их протекания; опыты, отражающие физические и химические свойства галогенов и их соединений (возможно использование видеоматериалов); ознакомление с образцами хлоридов (галогенидов); ознакомление с образцами серы и ее соединениями (возможно использование видеоматериалов); наблюдение процесса обугливания сахара под действием концентрированной серной кислоты; изучение химических свойств разбавленной серной кислоты, проведение качественной реакции на сульфат-ион и наблюдение признака ее протекания;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удобрений; получение, собирание, распознавание и изучение свойств аммиака;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видеоматериалов); изучение моделей кристаллических решеток алмаза, графита, фуллерена; ознакомление с процессом адсорбции растворенных веществ активированным углем и устройством противогаза; получение, собирание, распознавание и изучение свойств углекислого газа; проведение качественных реакций на карбонат- и силикат-ионы и изучение признаков их протекания; ознакомление с продукцией силикатной промышленности; решение экспериментальных задач по теме «Важнейшие неметаллы и их соединения».</w:t>
      </w:r>
    </w:p>
    <w:p w14:paraId="79119B0F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 w:rsidRPr="00886C03">
        <w:rPr>
          <w:b/>
          <w:color w:val="000000"/>
        </w:rPr>
        <w:t>Металлы и их соединения.</w:t>
      </w:r>
    </w:p>
    <w:p w14:paraId="33769027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Общая характеристика химических элементов —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решетка. Электрохимический ряд напряжений метал 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14:paraId="6684EBD4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Щелочные металлы: положение в Периодической системе химических элементов Д. И. Менделеева; строение их атомов;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14:paraId="1457FEAF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lastRenderedPageBreak/>
        <w:t>Щелочноземельные металлы магний и кальций: положение в Периодической системе химических элементов Д. И. Менделеева; строение их атомов; нахождение в природе. Физические и химические свойства магния и кальция. Важнейшие соединения кальция (оксид, гидроксид, соли). Жесткость воды и способы ее устранения.</w:t>
      </w:r>
    </w:p>
    <w:p w14:paraId="0ED22AD0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Алюминий: положение в Периодической системе химических элементов Д. И. Менделеева; строение атома; нахождение в природе. Физические и химические свойства алюминия. Амфотерные свойства оксида и гидроксида алюминия.</w:t>
      </w:r>
    </w:p>
    <w:p w14:paraId="2FC1199F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Железо: положение в Периодической системе химических элементов Д. И. Менделеева; строение атома; нахождение в природе. Физические и химические свойства железа. Оксиды, гидроксиды и соли железа (II) и железа(III), их состав, свойства и получение.</w:t>
      </w:r>
    </w:p>
    <w:p w14:paraId="1E00BB1C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Химический эксперимент: ознакомление с образцами метал- лов и сплавов, их физическими свойствами;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видеоматериалов); исследование свойств жесткой воды; процесса горения железа в кисло- роде (возможно использование видеоматериалов); признаков протекания качественных реакций на ионы (магния, кальция, алюминия, цинка, железа(II) и железа(III), меди(II)); наблюдение и описание процессов окрашивания пламени ионами натрия, калия и кальция (возможно использование видеоматериалов); исследование амфотерных свойств гидроксида алюминия и гидроксида цинка; решение экспериментальных задач по теме «Важнейшие металлы и их соединения».</w:t>
      </w:r>
    </w:p>
    <w:p w14:paraId="1D16EC8D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 w:rsidRPr="00886C03">
        <w:rPr>
          <w:b/>
          <w:color w:val="000000"/>
        </w:rPr>
        <w:t>Химия и окружающая среда.</w:t>
      </w:r>
    </w:p>
    <w:p w14:paraId="137DACBA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Новые материалы и технологии. Вещества и материалы в повседневной жизни человека. Химия и здоровье. Безопасное использование веществ и химических реакций в быту. Первая помощь при химических ожогах и отравлениях. Основы экологической грамотности. Химическое загрязнение окружающей среды (предельная допустимая концентрация веществ — ПДК). Роль химии в решении экологических проблем.</w:t>
      </w:r>
    </w:p>
    <w:p w14:paraId="57580455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Природные источники углеводородов (уголь, природный газ, нефть), продукты их переработки, их роль в быту и промышленности.</w:t>
      </w:r>
    </w:p>
    <w:p w14:paraId="66AB0386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Химический эксперимент: изучение образцов материалов (стекло, сплавы металлов, полимерные материалы).</w:t>
      </w:r>
    </w:p>
    <w:p w14:paraId="49B312EE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 w:rsidRPr="00886C03">
        <w:rPr>
          <w:b/>
          <w:color w:val="000000"/>
        </w:rPr>
        <w:t>Межпредметные связи.</w:t>
      </w:r>
    </w:p>
    <w:p w14:paraId="75EA19D6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Реализация межпредметных связей при изучении химии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14:paraId="30EE1DBB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</w:t>
      </w:r>
    </w:p>
    <w:p w14:paraId="39F7537E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lastRenderedPageBreak/>
        <w:t>вещество, тело, объем, агрегатное состояние вещества, газ, раствор, растворимость, кристаллическая решетка, сплавы, физические величины, единицы измерения, космическое пространство, планеты, звезды, Солнце.</w:t>
      </w:r>
    </w:p>
    <w:p w14:paraId="604AEA54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Биология: фотосинтез, дыхание, биосфера, экосистема, минеральные удобрения, микроэлементы, макроэлементы, пита тельные вещества.</w:t>
      </w:r>
    </w:p>
    <w:p w14:paraId="350C8563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География: атмосфера, гидросфера, минералы, горные породы, полезные ископаемые, топливо, водные ресурсы.</w:t>
      </w:r>
    </w:p>
    <w:p w14:paraId="3C65FDE2" w14:textId="77777777" w:rsidR="005B231C" w:rsidRPr="00886C03" w:rsidRDefault="005B231C" w:rsidP="008D21B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i/>
          <w:color w:val="000000"/>
        </w:rPr>
      </w:pPr>
      <w:r w:rsidRPr="00886C03">
        <w:rPr>
          <w:i/>
          <w:color w:val="000000"/>
        </w:rPr>
        <w:t>Планируемые результаты освоения учебного предмета «Химия» на уровне основного общего образования</w:t>
      </w:r>
    </w:p>
    <w:p w14:paraId="2FC9958E" w14:textId="77777777" w:rsidR="005B231C" w:rsidRPr="00886C03" w:rsidRDefault="005B231C" w:rsidP="008D21B3">
      <w:pPr>
        <w:spacing w:line="240" w:lineRule="auto"/>
        <w:jc w:val="both"/>
      </w:pPr>
      <w:r w:rsidRPr="00886C03">
        <w:t>•</w:t>
      </w:r>
      <w:r w:rsidRPr="00886C03">
        <w:tab/>
        <w:t>представление о закономерностях и познаваемости явлений природы, понимание объективной значимости основ химической науки как области современного естествознания, компонента общей культуры и практической деятельности человека в условиях современного общества; понимание места химии среди других естественных наук;</w:t>
      </w:r>
    </w:p>
    <w:p w14:paraId="637B22E1" w14:textId="77777777" w:rsidR="005B231C" w:rsidRPr="00886C03" w:rsidRDefault="005B231C" w:rsidP="008D21B3">
      <w:pPr>
        <w:spacing w:line="240" w:lineRule="auto"/>
        <w:jc w:val="both"/>
      </w:pPr>
      <w:r w:rsidRPr="00886C03">
        <w:t>•</w:t>
      </w:r>
      <w:r w:rsidRPr="00886C03">
        <w:tab/>
        <w:t>владение основами понятийного аппарата и символического языка химии для составления формул неорганических веществ, уравнений химических реакций; владение основами химической номенклатуры (IUPAC и тривиальной) и умение использовать ее для решения учебно-познавательных задач; умение использовать модели для объяснения строения атомов и молекул;</w:t>
      </w:r>
    </w:p>
    <w:p w14:paraId="05F5F7B8" w14:textId="77777777" w:rsidR="005B231C" w:rsidRPr="00886C03" w:rsidRDefault="005B231C" w:rsidP="008D21B3">
      <w:pPr>
        <w:spacing w:line="240" w:lineRule="auto"/>
        <w:jc w:val="both"/>
      </w:pPr>
      <w:r w:rsidRPr="00886C03">
        <w:t>•</w:t>
      </w:r>
      <w:r w:rsidRPr="00886C03">
        <w:tab/>
        <w:t>владение системой химических знаний и умение применять систему химических знаний, которая включает:</w:t>
      </w:r>
    </w:p>
    <w:p w14:paraId="482D097D" w14:textId="77777777" w:rsidR="005B231C" w:rsidRPr="00886C03" w:rsidRDefault="005B231C" w:rsidP="008D21B3">
      <w:pPr>
        <w:spacing w:line="240" w:lineRule="auto"/>
        <w:jc w:val="both"/>
      </w:pPr>
      <w:r w:rsidRPr="00886C03">
        <w:t xml:space="preserve">важнейшие химические понятия: химический элемент, атом, молекула, вещество, простое и сложное вещество, однородная и неоднородная смесь, относительные атомная и молекулярная массы, количество вещества, моль, молярная масса, молярный объем, оксид, кислота, основание, соль (средняя), химическая реакция, реакции соединения, реакции разложения, реакции замещения, реакции обмена, тепловой эффект реакции, экзо- и эндотермические реакции, раствор, массовая доля химического элемента в соединении, массовая доля и процентная концентрация вещества в растворе, ядро атома, электрический слой атома, атомная </w:t>
      </w:r>
      <w:proofErr w:type="spellStart"/>
      <w:r w:rsidRPr="00886C03">
        <w:t>орбиталь</w:t>
      </w:r>
      <w:proofErr w:type="spellEnd"/>
      <w:r w:rsidRPr="00886C03">
        <w:t xml:space="preserve">, радиус атома, валентность, степень окисления, химическая связь, электроотрицательность, полярная и неполярная ковалентная связь, ионная связь, металлическая связь, кристаллическая решетка (атомная, ионная, металлическая, молекулярная), ион, катион, анион, электролит и </w:t>
      </w:r>
      <w:proofErr w:type="spellStart"/>
      <w:r w:rsidRPr="00886C03">
        <w:t>неэлектролит</w:t>
      </w:r>
      <w:proofErr w:type="spellEnd"/>
      <w:r w:rsidRPr="00886C03">
        <w:t>, электролитическая диссоциация, реакции ионного обмена, окислительно-восстановительные реакции, окислитель и восстановитель, окисление и восстановление, электролиз, химическое равновесие, обратимые и необратимые реакции, скорость химической реакции, катализатор, предельно допустимая концентрация (ПДК), коррозия металлов, сплавы;</w:t>
      </w:r>
    </w:p>
    <w:p w14:paraId="02D1CA5E" w14:textId="77777777" w:rsidR="005B231C" w:rsidRPr="00886C03" w:rsidRDefault="005B231C" w:rsidP="008D21B3">
      <w:pPr>
        <w:spacing w:line="240" w:lineRule="auto"/>
        <w:jc w:val="both"/>
      </w:pPr>
      <w:r w:rsidRPr="00886C03">
        <w:t>основополагающие законы химии: закон сохранения массы, периодический закон Д.И. Менделеева, закон постоянства состава, закон Авогадро;</w:t>
      </w:r>
    </w:p>
    <w:p w14:paraId="454D3657" w14:textId="77777777" w:rsidR="005B231C" w:rsidRPr="00886C03" w:rsidRDefault="005B231C" w:rsidP="008D21B3">
      <w:pPr>
        <w:spacing w:line="240" w:lineRule="auto"/>
        <w:jc w:val="both"/>
      </w:pPr>
      <w:r w:rsidRPr="00886C03">
        <w:t>теории химии: атомно-молекулярная теория, теория электролитической диссоциации, представления о научных методах познания, в том числе экспериментальных и теоретических методах исследования веществ и изучения химических реакций;</w:t>
      </w:r>
    </w:p>
    <w:p w14:paraId="3E2A784E" w14:textId="77777777" w:rsidR="005B231C" w:rsidRPr="00886C03" w:rsidRDefault="005B231C" w:rsidP="008D21B3">
      <w:pPr>
        <w:spacing w:line="240" w:lineRule="auto"/>
        <w:jc w:val="both"/>
      </w:pPr>
      <w:r w:rsidRPr="00886C03">
        <w:lastRenderedPageBreak/>
        <w:t>•</w:t>
      </w:r>
      <w:r w:rsidRPr="00886C03">
        <w:tab/>
        <w:t>представление о периодической зависимости свойств химических элементов (радиус атома, электроотрицательность), простых и сложных веществ от положения элементов в Периодической системе (в малых периодах и главных подгруппах) и электронного строения атома; умение объяснять связь положения элемента в Периодической системе с числовыми характеристиками строения атомов химических элементов (состав и заряд ядра, общее число электронов), распределением электронов по энергетическим уровням атомов первых трех периодов, калия и кальция; классифицировать химические элементы;</w:t>
      </w:r>
    </w:p>
    <w:p w14:paraId="7E562ADD" w14:textId="77777777" w:rsidR="005B231C" w:rsidRPr="00886C03" w:rsidRDefault="005B231C" w:rsidP="008D21B3">
      <w:pPr>
        <w:spacing w:line="240" w:lineRule="auto"/>
        <w:jc w:val="both"/>
      </w:pPr>
      <w:r w:rsidRPr="00886C03">
        <w:t>•</w:t>
      </w:r>
      <w:r w:rsidRPr="00886C03">
        <w:tab/>
        <w:t>умение классифицировать химические элементы, неорганические вещества и химические реакции; определять валентность и степень окисления химических элементов, вид химической связи и тип кристаллической структуры в соединениях, заряд иона, характер среды в водных растворах веществ (кислот, оснований), окислитель и восстановитель;</w:t>
      </w:r>
    </w:p>
    <w:p w14:paraId="4AB75B04" w14:textId="77777777" w:rsidR="005B231C" w:rsidRPr="00886C03" w:rsidRDefault="005B231C" w:rsidP="008D21B3">
      <w:pPr>
        <w:spacing w:line="240" w:lineRule="auto"/>
        <w:jc w:val="both"/>
      </w:pPr>
      <w:r w:rsidRPr="00886C03">
        <w:t>•</w:t>
      </w:r>
      <w:r w:rsidRPr="00886C03">
        <w:tab/>
        <w:t>умение характеризовать физические и химические свойства простых веществ (кислород, озон, водород, графит, алмаз, кремний, азот, фосфор, сера, хлор, натрий, калий, магний, кальций, алюминий, железо) и сложных веществ, в том числе их водных растворов (вода, аммиак, хлороводород, сероводород, оксиды и гидроксиды металлов I - IIA групп, алюминия, меди (II), цинка, железа (II и III), оксиды углерода (II и IV), кремния (IV), азота и фосфора (III и V), серы (IV и VI), сернистая, серная, азотистая, азотная, фосфорная, угольная, кремниевая кислота и их соли); умение прогнозировать и характеризовать свойства веществ в зависимости от их состава и строения, применение веществ в зависимости от их свойств, возможность протекания химических превращений в различных условиях, влияние веществ и химических процессов на организм человека и окружающую природную среду;</w:t>
      </w:r>
    </w:p>
    <w:p w14:paraId="772B96AB" w14:textId="77777777" w:rsidR="005B231C" w:rsidRPr="00886C03" w:rsidRDefault="005B231C" w:rsidP="008D21B3">
      <w:pPr>
        <w:spacing w:line="240" w:lineRule="auto"/>
        <w:jc w:val="both"/>
      </w:pPr>
      <w:r w:rsidRPr="00886C03">
        <w:t>•</w:t>
      </w:r>
      <w:r w:rsidRPr="00886C03">
        <w:tab/>
        <w:t>умение составлять молекулярные и ионные уравнения реакций (в том числе реакций ионного обмена и окислительно-восстановительных реакций), иллюстрирующих химические свойства изученных классов/групп неорганических веществ, в том числе подтверждающих генетическую взаимосвязь между ними;</w:t>
      </w:r>
    </w:p>
    <w:p w14:paraId="5E4025BD" w14:textId="77777777" w:rsidR="005B231C" w:rsidRPr="00886C03" w:rsidRDefault="005B231C" w:rsidP="008D21B3">
      <w:pPr>
        <w:spacing w:line="240" w:lineRule="auto"/>
        <w:jc w:val="both"/>
      </w:pPr>
      <w:r w:rsidRPr="00886C03">
        <w:t>•</w:t>
      </w:r>
      <w:r w:rsidRPr="00886C03">
        <w:tab/>
        <w:t>умение вычислять относительную молекулярную и молярную массы веществ, массовую долю химического элемента в соединении, массовую долю вещества в растворе, количество вещества и его массу, объем газов; умение проводить расчеты по уравнениям химических реакций и находить количество вещества, объем и массу реагентов или продуктов реакции;</w:t>
      </w:r>
    </w:p>
    <w:p w14:paraId="5DF4BB2B" w14:textId="77777777" w:rsidR="005B231C" w:rsidRPr="00886C03" w:rsidRDefault="005B231C" w:rsidP="008D21B3">
      <w:pPr>
        <w:spacing w:line="240" w:lineRule="auto"/>
        <w:jc w:val="both"/>
      </w:pPr>
      <w:r w:rsidRPr="00886C03">
        <w:t>•</w:t>
      </w:r>
      <w:r w:rsidRPr="00886C03">
        <w:tab/>
        <w:t>владение основными методами научного познания (наблюдение, измерение, эксперимент, моделирование) при изучении веществ и химических явлений; умение сформулировать проблему и предложить пути ее решения; знание основ безопасной работы с химическими веществами, химической посудой и лабораторным оборудованием;</w:t>
      </w:r>
    </w:p>
    <w:p w14:paraId="10BD55F6" w14:textId="77777777" w:rsidR="005B231C" w:rsidRPr="00886C03" w:rsidRDefault="005B231C" w:rsidP="008D21B3">
      <w:pPr>
        <w:spacing w:line="240" w:lineRule="auto"/>
        <w:jc w:val="both"/>
      </w:pPr>
      <w:r w:rsidRPr="00886C03">
        <w:t>•</w:t>
      </w:r>
      <w:r w:rsidRPr="00886C03">
        <w:tab/>
        <w:t>наличие практических навыков планирования и осуществления следующих химических экспериментов:</w:t>
      </w:r>
    </w:p>
    <w:p w14:paraId="4A978313" w14:textId="77777777" w:rsidR="005B231C" w:rsidRPr="00886C03" w:rsidRDefault="005B231C" w:rsidP="008D21B3">
      <w:pPr>
        <w:spacing w:line="240" w:lineRule="auto"/>
        <w:jc w:val="both"/>
      </w:pPr>
      <w:r w:rsidRPr="00886C03">
        <w:t>изучение и описание физических свойств веществ;</w:t>
      </w:r>
    </w:p>
    <w:p w14:paraId="318C5F66" w14:textId="77777777" w:rsidR="005B231C" w:rsidRPr="00886C03" w:rsidRDefault="005B231C" w:rsidP="008D21B3">
      <w:pPr>
        <w:spacing w:line="240" w:lineRule="auto"/>
        <w:jc w:val="both"/>
      </w:pPr>
      <w:r w:rsidRPr="00886C03">
        <w:t>ознакомление с физическими и химическими явлениями;</w:t>
      </w:r>
    </w:p>
    <w:p w14:paraId="71348A51" w14:textId="77777777" w:rsidR="005B231C" w:rsidRPr="00886C03" w:rsidRDefault="005B231C" w:rsidP="008D21B3">
      <w:pPr>
        <w:spacing w:line="240" w:lineRule="auto"/>
        <w:jc w:val="both"/>
      </w:pPr>
      <w:r w:rsidRPr="00886C03">
        <w:t>опыты, иллюстрирующие признаки протекания химических реакций;</w:t>
      </w:r>
    </w:p>
    <w:p w14:paraId="07AB4375" w14:textId="77777777" w:rsidR="005B231C" w:rsidRPr="00886C03" w:rsidRDefault="005B231C" w:rsidP="008D21B3">
      <w:pPr>
        <w:spacing w:line="240" w:lineRule="auto"/>
        <w:jc w:val="both"/>
      </w:pPr>
      <w:r w:rsidRPr="00886C03">
        <w:t>изучение способов разделения смесей;</w:t>
      </w:r>
    </w:p>
    <w:p w14:paraId="5047A70F" w14:textId="77777777" w:rsidR="005B231C" w:rsidRPr="00886C03" w:rsidRDefault="005B231C" w:rsidP="008D21B3">
      <w:pPr>
        <w:spacing w:line="240" w:lineRule="auto"/>
        <w:jc w:val="both"/>
      </w:pPr>
      <w:r w:rsidRPr="00886C03">
        <w:t>получение кислорода и изучение его свойств;</w:t>
      </w:r>
    </w:p>
    <w:p w14:paraId="67E0D632" w14:textId="77777777" w:rsidR="005B231C" w:rsidRPr="00886C03" w:rsidRDefault="005B231C" w:rsidP="008D21B3">
      <w:pPr>
        <w:spacing w:line="240" w:lineRule="auto"/>
        <w:jc w:val="both"/>
      </w:pPr>
      <w:r w:rsidRPr="00886C03">
        <w:lastRenderedPageBreak/>
        <w:t>получение водорода и изучение его свойств;</w:t>
      </w:r>
    </w:p>
    <w:p w14:paraId="37861DA6" w14:textId="77777777" w:rsidR="005B231C" w:rsidRPr="00886C03" w:rsidRDefault="005B231C" w:rsidP="008D21B3">
      <w:pPr>
        <w:spacing w:line="240" w:lineRule="auto"/>
        <w:jc w:val="both"/>
      </w:pPr>
      <w:r w:rsidRPr="00886C03">
        <w:t>получение углекислого газа и изучение его свойств;</w:t>
      </w:r>
    </w:p>
    <w:p w14:paraId="2F2C28D8" w14:textId="77777777" w:rsidR="005B231C" w:rsidRPr="00886C03" w:rsidRDefault="005B231C" w:rsidP="008D21B3">
      <w:pPr>
        <w:spacing w:line="240" w:lineRule="auto"/>
        <w:jc w:val="both"/>
      </w:pPr>
      <w:r w:rsidRPr="00886C03">
        <w:t>получение аммиака и изучение его свойств;</w:t>
      </w:r>
    </w:p>
    <w:p w14:paraId="4C27C182" w14:textId="77777777" w:rsidR="005B231C" w:rsidRPr="00886C03" w:rsidRDefault="005B231C" w:rsidP="008D21B3">
      <w:pPr>
        <w:spacing w:line="240" w:lineRule="auto"/>
        <w:jc w:val="both"/>
      </w:pPr>
      <w:r w:rsidRPr="00886C03">
        <w:t>приготовление растворов с определенной массовой долей растворенного вещества;</w:t>
      </w:r>
    </w:p>
    <w:p w14:paraId="2C37664E" w14:textId="77777777" w:rsidR="005B231C" w:rsidRPr="00886C03" w:rsidRDefault="005B231C" w:rsidP="008D21B3">
      <w:pPr>
        <w:spacing w:line="240" w:lineRule="auto"/>
        <w:jc w:val="both"/>
      </w:pPr>
      <w:r w:rsidRPr="00886C03">
        <w:t>исследование и описание свойств неорганических веществ различных классов;</w:t>
      </w:r>
    </w:p>
    <w:p w14:paraId="645C7C26" w14:textId="77777777" w:rsidR="005B231C" w:rsidRPr="00886C03" w:rsidRDefault="005B231C" w:rsidP="008D21B3">
      <w:pPr>
        <w:spacing w:line="240" w:lineRule="auto"/>
        <w:jc w:val="both"/>
      </w:pPr>
      <w:r w:rsidRPr="00886C03">
        <w:t>применение индикаторов (лакмуса, метилоранжа и фенолфталеина) для определения характера среды в растворах кислот и щелочей;</w:t>
      </w:r>
    </w:p>
    <w:p w14:paraId="4B13B863" w14:textId="77777777" w:rsidR="005B231C" w:rsidRPr="00886C03" w:rsidRDefault="005B231C" w:rsidP="008D21B3">
      <w:pPr>
        <w:spacing w:line="240" w:lineRule="auto"/>
        <w:jc w:val="both"/>
      </w:pPr>
      <w:r w:rsidRPr="00886C03">
        <w:t>изучение взаимодействия кислот с металлами, оксидами металлов, растворимыми и нерастворимыми основаниями, солями;</w:t>
      </w:r>
    </w:p>
    <w:p w14:paraId="4E958E19" w14:textId="77777777" w:rsidR="005B231C" w:rsidRPr="00886C03" w:rsidRDefault="005B231C" w:rsidP="008D21B3">
      <w:pPr>
        <w:spacing w:line="240" w:lineRule="auto"/>
        <w:jc w:val="both"/>
      </w:pPr>
      <w:r w:rsidRPr="00886C03">
        <w:t>получение нерастворимых оснований;</w:t>
      </w:r>
    </w:p>
    <w:p w14:paraId="5A7930A5" w14:textId="77777777" w:rsidR="005B231C" w:rsidRPr="00886C03" w:rsidRDefault="005B231C" w:rsidP="008D21B3">
      <w:pPr>
        <w:spacing w:line="240" w:lineRule="auto"/>
        <w:jc w:val="both"/>
      </w:pPr>
      <w:r w:rsidRPr="00886C03">
        <w:t>вытеснение одного металла другим из раствора соли;</w:t>
      </w:r>
    </w:p>
    <w:p w14:paraId="764C026E" w14:textId="77777777" w:rsidR="005B231C" w:rsidRPr="00886C03" w:rsidRDefault="005B231C" w:rsidP="008D21B3">
      <w:pPr>
        <w:spacing w:line="240" w:lineRule="auto"/>
        <w:jc w:val="both"/>
      </w:pPr>
      <w:r w:rsidRPr="00886C03">
        <w:t>исследование амфотерных свойств гидроксидов алюминия и цинка;</w:t>
      </w:r>
    </w:p>
    <w:p w14:paraId="5D0623A8" w14:textId="77777777" w:rsidR="005B231C" w:rsidRPr="00886C03" w:rsidRDefault="005B231C" w:rsidP="008D21B3">
      <w:pPr>
        <w:spacing w:line="240" w:lineRule="auto"/>
        <w:jc w:val="both"/>
      </w:pPr>
      <w:r w:rsidRPr="00886C03">
        <w:t>решение экспериментальных задач по теме «Основные классы неорганических соединений»;</w:t>
      </w:r>
    </w:p>
    <w:p w14:paraId="4F92BADF" w14:textId="77777777" w:rsidR="005B231C" w:rsidRPr="00886C03" w:rsidRDefault="005B231C" w:rsidP="008D21B3">
      <w:pPr>
        <w:spacing w:line="240" w:lineRule="auto"/>
        <w:jc w:val="both"/>
      </w:pPr>
      <w:r w:rsidRPr="00886C03">
        <w:t>решение экспериментальных задач по теме «Электролитическая диссоциация»;</w:t>
      </w:r>
    </w:p>
    <w:p w14:paraId="4B17EADB" w14:textId="77777777" w:rsidR="005B231C" w:rsidRPr="00886C03" w:rsidRDefault="005B231C" w:rsidP="008D21B3">
      <w:pPr>
        <w:spacing w:line="240" w:lineRule="auto"/>
        <w:jc w:val="both"/>
      </w:pPr>
      <w:r w:rsidRPr="00886C03">
        <w:t>решение экспериментальных задач по теме «Важнейшие неметаллы и их соединения»;</w:t>
      </w:r>
    </w:p>
    <w:p w14:paraId="6F99B856" w14:textId="77777777" w:rsidR="005B231C" w:rsidRPr="00886C03" w:rsidRDefault="005B231C" w:rsidP="008D21B3">
      <w:pPr>
        <w:spacing w:line="240" w:lineRule="auto"/>
        <w:jc w:val="both"/>
      </w:pPr>
      <w:r w:rsidRPr="00886C03">
        <w:t>решение экспериментальных задач по теме «Важнейшие металлы и их соединения»;</w:t>
      </w:r>
    </w:p>
    <w:p w14:paraId="7741A0D8" w14:textId="77777777" w:rsidR="005B231C" w:rsidRPr="00886C03" w:rsidRDefault="005B231C" w:rsidP="008D21B3">
      <w:pPr>
        <w:spacing w:line="240" w:lineRule="auto"/>
        <w:jc w:val="both"/>
      </w:pPr>
      <w:r w:rsidRPr="00886C03">
        <w:t>химические эксперименты, иллюстрирующие признаки протекания реакций ионного обмена;</w:t>
      </w:r>
    </w:p>
    <w:p w14:paraId="2BC46400" w14:textId="77777777" w:rsidR="005B231C" w:rsidRPr="00886C03" w:rsidRDefault="005B231C" w:rsidP="008D21B3">
      <w:pPr>
        <w:spacing w:line="240" w:lineRule="auto"/>
        <w:jc w:val="both"/>
      </w:pPr>
      <w:r w:rsidRPr="00886C03">
        <w:t>качественные реакции на присутствующих в водных растворах ионы: хлорид-, бромид-, иодид-, сульфат-, фосфат-, карбонат-, силикат-анионы, гидроксид-ионы, катионы аммония, магния, кальция, алюминия, железа (2+) и железа (3+), меди (2+), цинка;</w:t>
      </w:r>
    </w:p>
    <w:p w14:paraId="283D0C46" w14:textId="77777777" w:rsidR="005B231C" w:rsidRPr="00886C03" w:rsidRDefault="005B231C" w:rsidP="008D21B3">
      <w:pPr>
        <w:spacing w:line="240" w:lineRule="auto"/>
        <w:jc w:val="both"/>
      </w:pPr>
      <w:r w:rsidRPr="00886C03">
        <w:t>умение представлять результаты эксперимента в форме выводов, доказательств, графиков и таблиц и выявлять эмпирические закономерности;</w:t>
      </w:r>
    </w:p>
    <w:p w14:paraId="490C9CB7" w14:textId="77777777" w:rsidR="005B231C" w:rsidRPr="00886C03" w:rsidRDefault="005B231C" w:rsidP="008D21B3">
      <w:pPr>
        <w:spacing w:line="240" w:lineRule="auto"/>
        <w:jc w:val="both"/>
      </w:pPr>
      <w:r w:rsidRPr="00886C03">
        <w:t>•</w:t>
      </w:r>
      <w:r w:rsidRPr="00886C03">
        <w:tab/>
        <w:t>владение правилами безопасного обращения с веществами, используемыми в повседневной жизни, правилами поведения в целях сбережения здоровья и окружающей природной среды; понимание вреда (опасности) воздействия на живые организмы определенных веществ, способов уменьшения и предотвращения их вредного воздействия; понимание значения жиров, белков, углеводов для организма человека;</w:t>
      </w:r>
    </w:p>
    <w:p w14:paraId="03E4F6AB" w14:textId="77777777" w:rsidR="005B231C" w:rsidRPr="00886C03" w:rsidRDefault="005B231C" w:rsidP="008D21B3">
      <w:pPr>
        <w:spacing w:line="240" w:lineRule="auto"/>
        <w:jc w:val="both"/>
      </w:pPr>
      <w:r w:rsidRPr="00886C03">
        <w:t>•</w:t>
      </w:r>
      <w:r w:rsidRPr="00886C03">
        <w:tab/>
        <w:t>владение основами химической грамотности, включающей умение правильно использовать изученные вещества и материалы (в том числе минеральные удобрения, металлы и сплавы, продукты переработки природных источников углеводородов (угля, природного газа, нефти) в быту, сельском хозяйстве, на производстве;</w:t>
      </w:r>
    </w:p>
    <w:p w14:paraId="01D7BDF7" w14:textId="77777777" w:rsidR="005B231C" w:rsidRPr="00886C03" w:rsidRDefault="005B231C" w:rsidP="008D21B3">
      <w:pPr>
        <w:spacing w:line="240" w:lineRule="auto"/>
        <w:jc w:val="both"/>
      </w:pPr>
      <w:r w:rsidRPr="00886C03">
        <w:t>•</w:t>
      </w:r>
      <w:r w:rsidRPr="00886C03">
        <w:tab/>
        <w:t>умение устанавливать связи между реально наблюдаемыми химическими явлениями и процессами, происходящими в макро- и микромире, объяснять причины многообразия веществ; умение интегрировать химические знания со знаниями других учебных предметов;</w:t>
      </w:r>
    </w:p>
    <w:p w14:paraId="4C9F56EA" w14:textId="77777777" w:rsidR="005B231C" w:rsidRPr="00886C03" w:rsidRDefault="005B231C" w:rsidP="008D21B3">
      <w:pPr>
        <w:spacing w:line="240" w:lineRule="auto"/>
        <w:jc w:val="both"/>
      </w:pPr>
      <w:r w:rsidRPr="00886C03">
        <w:t>•</w:t>
      </w:r>
      <w:r w:rsidRPr="00886C03">
        <w:tab/>
        <w:t xml:space="preserve">представление о сферах профессиональной деятельности, связанных с химией и современными технологиями, основанными на достижениях </w:t>
      </w:r>
      <w:r w:rsidRPr="00886C03">
        <w:lastRenderedPageBreak/>
        <w:t>химической науки, что позволит обучающимся рассматривать химию как сферу своей будущей профессиональной деятельности и сделать осознанный выбор химии как профильного предмета при переходе на уровень среднего общего образования;</w:t>
      </w:r>
    </w:p>
    <w:p w14:paraId="17D632F8" w14:textId="77777777" w:rsidR="005B231C" w:rsidRPr="00886C03" w:rsidRDefault="005B231C" w:rsidP="008D21B3">
      <w:pPr>
        <w:spacing w:line="240" w:lineRule="auto"/>
        <w:jc w:val="both"/>
      </w:pPr>
      <w:r w:rsidRPr="00886C03">
        <w:t>•</w:t>
      </w:r>
      <w:r w:rsidRPr="00886C03">
        <w:tab/>
        <w:t>наличие опыта работы с различными источниками информации по химии (научная и научно-популярная литература, словари, справочники, интернет-ресурсы); умение объективно оценивать информацию о веществах, их превращениях и практическом применении.</w:t>
      </w:r>
    </w:p>
    <w:p w14:paraId="0F6E040D" w14:textId="77777777" w:rsidR="005B231C" w:rsidRPr="00886C03" w:rsidRDefault="005B231C" w:rsidP="008D21B3">
      <w:pPr>
        <w:spacing w:line="240" w:lineRule="auto"/>
        <w:jc w:val="both"/>
      </w:pPr>
      <w:r w:rsidRPr="00886C03">
        <w:t>Специальные результаты:</w:t>
      </w:r>
    </w:p>
    <w:p w14:paraId="0A9E23CB" w14:textId="77777777" w:rsidR="005B231C" w:rsidRPr="00886C03" w:rsidRDefault="005B231C" w:rsidP="008D21B3">
      <w:pPr>
        <w:spacing w:line="240" w:lineRule="auto"/>
        <w:jc w:val="both"/>
      </w:pPr>
      <w:r w:rsidRPr="00886C03">
        <w:t>Владение правилами записи формул и специальных знаков.</w:t>
      </w:r>
    </w:p>
    <w:p w14:paraId="6FCFD7A5" w14:textId="77777777" w:rsidR="005B231C" w:rsidRPr="00886C03" w:rsidRDefault="005B231C" w:rsidP="008D21B3">
      <w:pPr>
        <w:spacing w:line="240" w:lineRule="auto"/>
        <w:jc w:val="both"/>
      </w:pPr>
      <w:r w:rsidRPr="00886C03">
        <w:t>Владение техникой преобразования формул и выражений.</w:t>
      </w:r>
    </w:p>
    <w:p w14:paraId="1390B7ED" w14:textId="77777777" w:rsidR="005B231C" w:rsidRPr="00886C03" w:rsidRDefault="005B231C" w:rsidP="008D21B3">
      <w:pPr>
        <w:spacing w:line="240" w:lineRule="auto"/>
        <w:jc w:val="both"/>
      </w:pPr>
      <w:r w:rsidRPr="00886C03">
        <w:t>Владение зрительно-осязательным способом обследования и восприятия цветных или черно-белых (контрастных) рельефных изображений (иллюстраций, таблиц, схем, макетов, чертежных рисунков, графиков и т.п.).</w:t>
      </w:r>
    </w:p>
    <w:p w14:paraId="31ECB0A0" w14:textId="77777777" w:rsidR="00F63F01" w:rsidRDefault="00F63F01" w:rsidP="008D21B3">
      <w:pPr>
        <w:spacing w:line="240" w:lineRule="auto"/>
      </w:pPr>
    </w:p>
    <w:sectPr w:rsidR="00F63F01" w:rsidSect="008D21B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101C11"/>
    <w:multiLevelType w:val="multilevel"/>
    <w:tmpl w:val="00309E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1E52276"/>
    <w:multiLevelType w:val="multilevel"/>
    <w:tmpl w:val="95649D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BBB0F15"/>
    <w:multiLevelType w:val="multilevel"/>
    <w:tmpl w:val="A5DA45D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2196BA7"/>
    <w:multiLevelType w:val="multilevel"/>
    <w:tmpl w:val="5936022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1598246274">
    <w:abstractNumId w:val="1"/>
  </w:num>
  <w:num w:numId="2" w16cid:durableId="591014034">
    <w:abstractNumId w:val="2"/>
  </w:num>
  <w:num w:numId="3" w16cid:durableId="1010908290">
    <w:abstractNumId w:val="0"/>
  </w:num>
  <w:num w:numId="4" w16cid:durableId="12080262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31C"/>
    <w:rsid w:val="001210FE"/>
    <w:rsid w:val="005B231C"/>
    <w:rsid w:val="008D21B3"/>
    <w:rsid w:val="00F6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98823"/>
  <w15:chartTrackingRefBased/>
  <w15:docId w15:val="{EB4F1B99-E5DF-45B0-AC32-5B84E0C9B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231C"/>
    <w:pPr>
      <w:spacing w:after="0" w:line="276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1"/>
    <w:unhideWhenUsed/>
    <w:qFormat/>
    <w:rsid w:val="005B231C"/>
    <w:pPr>
      <w:keepNext/>
      <w:keepLines/>
      <w:spacing w:before="320" w:after="120"/>
      <w:ind w:firstLine="0"/>
      <w:jc w:val="center"/>
      <w:outlineLvl w:val="1"/>
    </w:pPr>
    <w:rPr>
      <w:rFonts w:eastAsiaTheme="majorEastAsia" w:cstheme="majorBidi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5B231C"/>
    <w:rPr>
      <w:rFonts w:ascii="Times New Roman" w:eastAsiaTheme="majorEastAsia" w:hAnsi="Times New Roman" w:cstheme="majorBidi"/>
      <w:bCs/>
      <w:sz w:val="28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5609</Words>
  <Characters>31973</Characters>
  <Application>Microsoft Office Word</Application>
  <DocSecurity>0</DocSecurity>
  <Lines>266</Lines>
  <Paragraphs>75</Paragraphs>
  <ScaleCrop>false</ScaleCrop>
  <Company/>
  <LinksUpToDate>false</LinksUpToDate>
  <CharactersWithSpaces>37507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2022-09-16T08:42:00Z</dcterms:created>
  <dcterms:modified xsi:type="dcterms:W3CDTF">2022-09-16T08:42:00Z</dcterms:modified>
</cp:coreProperties>
</file>