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23060" w14:textId="77777777" w:rsidR="00DC4E4F" w:rsidRPr="00886C03" w:rsidRDefault="00DC4E4F" w:rsidP="00DC4E4F">
      <w:pPr>
        <w:spacing w:line="240" w:lineRule="auto"/>
        <w:jc w:val="both"/>
      </w:pPr>
    </w:p>
    <w:p w14:paraId="4B06860D" w14:textId="77777777" w:rsidR="00DC4E4F" w:rsidRPr="00DC4E4F" w:rsidRDefault="00DC4E4F" w:rsidP="00DC4E4F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  <w:bookmarkStart w:id="0" w:name="_Toc96859628"/>
    </w:p>
    <w:p w14:paraId="54517CE2" w14:textId="77777777" w:rsidR="00DC4E4F" w:rsidRPr="00DC4E4F" w:rsidRDefault="00DC4E4F" w:rsidP="00DC4E4F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5530D3F9" w14:textId="77777777" w:rsidR="00DC4E4F" w:rsidRPr="00DC4E4F" w:rsidRDefault="00DC4E4F" w:rsidP="00DC4E4F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4D40EA8C" w14:textId="77777777" w:rsidR="00DC4E4F" w:rsidRPr="00DC4E4F" w:rsidRDefault="00DC4E4F" w:rsidP="00DC4E4F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4E72D6B3" w14:textId="77777777" w:rsidR="00DC4E4F" w:rsidRPr="00DC4E4F" w:rsidRDefault="00DC4E4F" w:rsidP="00DC4E4F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26A362B3" w14:textId="77777777" w:rsidR="00DC4E4F" w:rsidRPr="00DC4E4F" w:rsidRDefault="00DC4E4F" w:rsidP="00DC4E4F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650E466A" w14:textId="77777777" w:rsidR="00DC4E4F" w:rsidRPr="00DC4E4F" w:rsidRDefault="00DC4E4F" w:rsidP="00DC4E4F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6FB04518" w14:textId="77777777" w:rsidR="00DC4E4F" w:rsidRPr="00DC4E4F" w:rsidRDefault="00DC4E4F" w:rsidP="00792F7F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58579BD5" w14:textId="77777777" w:rsidR="008A5A1B" w:rsidRDefault="008A5A1B" w:rsidP="00792F7F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34022CCC" w14:textId="77777777" w:rsidR="008A5A1B" w:rsidRDefault="008A5A1B" w:rsidP="00792F7F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527D4F99" w14:textId="77777777" w:rsidR="008A5A1B" w:rsidRDefault="008A5A1B" w:rsidP="00792F7F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2C6370FB" w14:textId="77777777" w:rsidR="008A5A1B" w:rsidRDefault="008A5A1B" w:rsidP="00792F7F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7DF22333" w14:textId="77777777" w:rsidR="008A5A1B" w:rsidRDefault="008A5A1B" w:rsidP="00792F7F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4D3D4972" w14:textId="77777777" w:rsidR="008A5A1B" w:rsidRDefault="008A5A1B" w:rsidP="00792F7F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4337863C" w14:textId="77777777" w:rsidR="00DC4E4F" w:rsidRPr="00DC4E4F" w:rsidRDefault="00DC4E4F" w:rsidP="00792F7F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  <w:r w:rsidRPr="00DC4E4F">
        <w:rPr>
          <w:rFonts w:eastAsiaTheme="majorEastAsia"/>
          <w:b/>
          <w:bCs/>
        </w:rPr>
        <w:t>ПРИМЕРНАЯ</w:t>
      </w:r>
    </w:p>
    <w:p w14:paraId="4425943F" w14:textId="77777777" w:rsidR="00DC4E4F" w:rsidRPr="00DC4E4F" w:rsidRDefault="00DC4E4F" w:rsidP="00792F7F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  <w:r w:rsidRPr="00DC4E4F">
        <w:rPr>
          <w:rFonts w:eastAsiaTheme="majorEastAsia"/>
          <w:b/>
          <w:bCs/>
        </w:rPr>
        <w:t xml:space="preserve"> РАБОЧАЯ ПРОГРАММА</w:t>
      </w:r>
    </w:p>
    <w:p w14:paraId="70B516AA" w14:textId="77777777" w:rsidR="00DC4E4F" w:rsidRPr="00DC4E4F" w:rsidRDefault="00DC4E4F" w:rsidP="00792F7F">
      <w:pPr>
        <w:spacing w:line="240" w:lineRule="auto"/>
        <w:jc w:val="center"/>
        <w:rPr>
          <w:b/>
        </w:rPr>
      </w:pPr>
      <w:r>
        <w:rPr>
          <w:b/>
        </w:rPr>
        <w:t>ПО ПРЕДМЕТУ «ОБЩЕСТВОЗНАНИЕ</w:t>
      </w:r>
      <w:r w:rsidRPr="00DC4E4F">
        <w:rPr>
          <w:b/>
        </w:rPr>
        <w:t>»</w:t>
      </w:r>
    </w:p>
    <w:p w14:paraId="6E337988" w14:textId="77777777" w:rsidR="00DC4E4F" w:rsidRPr="00DC4E4F" w:rsidRDefault="00DC4E4F" w:rsidP="00792F7F">
      <w:pPr>
        <w:spacing w:line="240" w:lineRule="auto"/>
        <w:jc w:val="center"/>
        <w:rPr>
          <w:b/>
        </w:rPr>
      </w:pPr>
      <w:r w:rsidRPr="00DC4E4F">
        <w:rPr>
          <w:b/>
        </w:rPr>
        <w:t>ДЛЯ СЛАБОВИДЯЩИХ ОБУЧАЮЩИХСЯ</w:t>
      </w:r>
    </w:p>
    <w:p w14:paraId="47CA4753" w14:textId="77777777" w:rsidR="00DC4E4F" w:rsidRPr="00DC4E4F" w:rsidRDefault="00DC4E4F" w:rsidP="00792F7F">
      <w:pPr>
        <w:spacing w:line="240" w:lineRule="auto"/>
        <w:jc w:val="center"/>
        <w:rPr>
          <w:b/>
        </w:rPr>
      </w:pPr>
    </w:p>
    <w:p w14:paraId="361F0ACD" w14:textId="77777777" w:rsidR="00DC4E4F" w:rsidRPr="00DC4E4F" w:rsidRDefault="00DC4E4F" w:rsidP="00792F7F">
      <w:pPr>
        <w:spacing w:line="240" w:lineRule="auto"/>
        <w:jc w:val="center"/>
      </w:pPr>
    </w:p>
    <w:p w14:paraId="5FEE3788" w14:textId="77777777" w:rsidR="00DC4E4F" w:rsidRPr="00DC4E4F" w:rsidRDefault="00DC4E4F" w:rsidP="00792F7F">
      <w:pPr>
        <w:spacing w:line="240" w:lineRule="auto"/>
        <w:jc w:val="center"/>
      </w:pPr>
    </w:p>
    <w:p w14:paraId="50D54D2C" w14:textId="77777777" w:rsidR="00DC4E4F" w:rsidRPr="00DC4E4F" w:rsidRDefault="00DC4E4F" w:rsidP="00792F7F">
      <w:pPr>
        <w:spacing w:line="240" w:lineRule="auto"/>
        <w:jc w:val="center"/>
      </w:pPr>
    </w:p>
    <w:p w14:paraId="21FE78FD" w14:textId="77777777" w:rsidR="00DC4E4F" w:rsidRPr="00DC4E4F" w:rsidRDefault="00DC4E4F" w:rsidP="00792F7F">
      <w:pPr>
        <w:spacing w:line="240" w:lineRule="auto"/>
        <w:jc w:val="center"/>
      </w:pPr>
    </w:p>
    <w:p w14:paraId="3A7439E2" w14:textId="77777777" w:rsidR="00DC4E4F" w:rsidRPr="00DC4E4F" w:rsidRDefault="00DC4E4F" w:rsidP="00792F7F">
      <w:pPr>
        <w:spacing w:line="240" w:lineRule="auto"/>
        <w:jc w:val="center"/>
      </w:pPr>
    </w:p>
    <w:p w14:paraId="17DD60E1" w14:textId="77777777" w:rsidR="00DC4E4F" w:rsidRPr="00DC4E4F" w:rsidRDefault="00DC4E4F" w:rsidP="00792F7F">
      <w:pPr>
        <w:spacing w:line="240" w:lineRule="auto"/>
        <w:jc w:val="center"/>
      </w:pPr>
    </w:p>
    <w:p w14:paraId="22DA600C" w14:textId="77777777" w:rsidR="00DC4E4F" w:rsidRPr="00DC4E4F" w:rsidRDefault="00DC4E4F" w:rsidP="00792F7F">
      <w:pPr>
        <w:spacing w:line="240" w:lineRule="auto"/>
        <w:jc w:val="center"/>
      </w:pPr>
    </w:p>
    <w:p w14:paraId="2EA36AB3" w14:textId="77777777" w:rsidR="00DC4E4F" w:rsidRPr="00DC4E4F" w:rsidRDefault="00DC4E4F" w:rsidP="00792F7F">
      <w:pPr>
        <w:spacing w:line="240" w:lineRule="auto"/>
        <w:jc w:val="center"/>
      </w:pPr>
    </w:p>
    <w:p w14:paraId="4E4133A9" w14:textId="77777777" w:rsidR="00DC4E4F" w:rsidRPr="00DC4E4F" w:rsidRDefault="00DC4E4F" w:rsidP="00792F7F">
      <w:pPr>
        <w:spacing w:line="240" w:lineRule="auto"/>
        <w:jc w:val="center"/>
      </w:pPr>
    </w:p>
    <w:p w14:paraId="3667C40B" w14:textId="77777777" w:rsidR="00DC4E4F" w:rsidRPr="00DC4E4F" w:rsidRDefault="00DC4E4F" w:rsidP="00792F7F">
      <w:pPr>
        <w:spacing w:line="240" w:lineRule="auto"/>
        <w:jc w:val="center"/>
      </w:pPr>
    </w:p>
    <w:p w14:paraId="45D8B82E" w14:textId="77777777" w:rsidR="00DC4E4F" w:rsidRPr="00DC4E4F" w:rsidRDefault="00DC4E4F" w:rsidP="00792F7F">
      <w:pPr>
        <w:spacing w:line="240" w:lineRule="auto"/>
        <w:jc w:val="center"/>
      </w:pPr>
    </w:p>
    <w:p w14:paraId="261EA2EA" w14:textId="77777777" w:rsidR="00DC4E4F" w:rsidRPr="00DC4E4F" w:rsidRDefault="00DC4E4F" w:rsidP="00792F7F">
      <w:pPr>
        <w:spacing w:line="240" w:lineRule="auto"/>
        <w:jc w:val="center"/>
      </w:pPr>
    </w:p>
    <w:p w14:paraId="005CBB8F" w14:textId="77777777" w:rsidR="00DC4E4F" w:rsidRPr="00DC4E4F" w:rsidRDefault="00DC4E4F" w:rsidP="00792F7F">
      <w:pPr>
        <w:spacing w:line="240" w:lineRule="auto"/>
        <w:jc w:val="center"/>
      </w:pPr>
    </w:p>
    <w:p w14:paraId="00941A8B" w14:textId="77777777" w:rsidR="00DC4E4F" w:rsidRPr="00DC4E4F" w:rsidRDefault="00DC4E4F" w:rsidP="00792F7F">
      <w:pPr>
        <w:spacing w:line="240" w:lineRule="auto"/>
        <w:jc w:val="center"/>
      </w:pPr>
    </w:p>
    <w:p w14:paraId="4CCB05D0" w14:textId="77777777" w:rsidR="00DC4E4F" w:rsidRPr="00DC4E4F" w:rsidRDefault="00DC4E4F" w:rsidP="00792F7F">
      <w:pPr>
        <w:spacing w:line="240" w:lineRule="auto"/>
        <w:jc w:val="center"/>
      </w:pPr>
    </w:p>
    <w:p w14:paraId="23AAD112" w14:textId="77777777" w:rsidR="00DC4E4F" w:rsidRPr="00DC4E4F" w:rsidRDefault="00DC4E4F" w:rsidP="00792F7F">
      <w:pPr>
        <w:spacing w:line="240" w:lineRule="auto"/>
        <w:jc w:val="center"/>
      </w:pPr>
    </w:p>
    <w:p w14:paraId="6B2369CA" w14:textId="77777777" w:rsidR="00DC4E4F" w:rsidRPr="00DC4E4F" w:rsidRDefault="00DC4E4F" w:rsidP="00792F7F">
      <w:pPr>
        <w:spacing w:line="240" w:lineRule="auto"/>
        <w:jc w:val="center"/>
      </w:pPr>
    </w:p>
    <w:p w14:paraId="489E6ACF" w14:textId="77777777" w:rsidR="00DC4E4F" w:rsidRPr="00DC4E4F" w:rsidRDefault="00DC4E4F" w:rsidP="00792F7F">
      <w:pPr>
        <w:spacing w:line="240" w:lineRule="auto"/>
        <w:jc w:val="center"/>
      </w:pPr>
    </w:p>
    <w:p w14:paraId="00746DEE" w14:textId="77777777" w:rsidR="00DC4E4F" w:rsidRPr="00DC4E4F" w:rsidRDefault="00DC4E4F" w:rsidP="00792F7F">
      <w:pPr>
        <w:spacing w:line="240" w:lineRule="auto"/>
        <w:jc w:val="center"/>
      </w:pPr>
    </w:p>
    <w:bookmarkEnd w:id="0"/>
    <w:p w14:paraId="4D6C4A05" w14:textId="77777777" w:rsidR="00792F7F" w:rsidRDefault="00792F7F" w:rsidP="00792F7F">
      <w:pPr>
        <w:spacing w:line="240" w:lineRule="auto"/>
        <w:rPr>
          <w:i/>
        </w:rPr>
      </w:pPr>
    </w:p>
    <w:p w14:paraId="02BED4E9" w14:textId="77777777" w:rsidR="00792F7F" w:rsidRDefault="00792F7F" w:rsidP="00792F7F">
      <w:pPr>
        <w:spacing w:line="240" w:lineRule="auto"/>
        <w:rPr>
          <w:i/>
        </w:rPr>
      </w:pPr>
    </w:p>
    <w:p w14:paraId="32BDC074" w14:textId="77777777" w:rsidR="00792F7F" w:rsidRDefault="00792F7F" w:rsidP="00792F7F">
      <w:pPr>
        <w:spacing w:line="240" w:lineRule="auto"/>
        <w:rPr>
          <w:i/>
        </w:rPr>
      </w:pPr>
    </w:p>
    <w:p w14:paraId="1CF9BCE5" w14:textId="77777777" w:rsidR="00792F7F" w:rsidRDefault="00792F7F" w:rsidP="00792F7F">
      <w:pPr>
        <w:spacing w:line="240" w:lineRule="auto"/>
        <w:rPr>
          <w:i/>
        </w:rPr>
      </w:pPr>
    </w:p>
    <w:p w14:paraId="5E200ED6" w14:textId="77777777" w:rsidR="00792F7F" w:rsidRDefault="00792F7F" w:rsidP="00792F7F">
      <w:pPr>
        <w:spacing w:line="240" w:lineRule="auto"/>
        <w:rPr>
          <w:i/>
        </w:rPr>
      </w:pPr>
    </w:p>
    <w:p w14:paraId="2CA8D6D5" w14:textId="77777777" w:rsidR="00792F7F" w:rsidRDefault="00792F7F" w:rsidP="00792F7F">
      <w:pPr>
        <w:spacing w:line="240" w:lineRule="auto"/>
        <w:rPr>
          <w:i/>
        </w:rPr>
      </w:pPr>
    </w:p>
    <w:p w14:paraId="7D113073" w14:textId="77777777" w:rsidR="00792F7F" w:rsidRDefault="00792F7F" w:rsidP="00792F7F">
      <w:pPr>
        <w:spacing w:line="240" w:lineRule="auto"/>
        <w:rPr>
          <w:i/>
        </w:rPr>
      </w:pPr>
    </w:p>
    <w:p w14:paraId="218BB437" w14:textId="77777777" w:rsidR="00792F7F" w:rsidRDefault="00792F7F" w:rsidP="00792F7F">
      <w:pPr>
        <w:spacing w:line="240" w:lineRule="auto"/>
        <w:rPr>
          <w:i/>
        </w:rPr>
      </w:pPr>
    </w:p>
    <w:p w14:paraId="5E6C7D70" w14:textId="177C95CE" w:rsidR="00DC4E4F" w:rsidRPr="00886C03" w:rsidRDefault="00DC4E4F" w:rsidP="00792F7F">
      <w:pPr>
        <w:spacing w:line="240" w:lineRule="auto"/>
        <w:rPr>
          <w:i/>
        </w:rPr>
      </w:pPr>
      <w:r w:rsidRPr="00886C03">
        <w:rPr>
          <w:i/>
        </w:rPr>
        <w:lastRenderedPageBreak/>
        <w:t>Пояснительная записка</w:t>
      </w:r>
    </w:p>
    <w:p w14:paraId="0315259B" w14:textId="77777777" w:rsidR="00DC4E4F" w:rsidRPr="00886C03" w:rsidRDefault="00DC4E4F" w:rsidP="00792F7F">
      <w:pPr>
        <w:spacing w:line="240" w:lineRule="auto"/>
        <w:rPr>
          <w:i/>
        </w:rPr>
      </w:pPr>
      <w:r w:rsidRPr="00886C03">
        <w:rPr>
          <w:i/>
        </w:rPr>
        <w:t>Общая характеристика учебного предмета «Обществознание»</w:t>
      </w:r>
    </w:p>
    <w:p w14:paraId="5D505EB5" w14:textId="77777777" w:rsidR="00DC4E4F" w:rsidRPr="00886C03" w:rsidRDefault="00DC4E4F" w:rsidP="00792F7F">
      <w:pPr>
        <w:spacing w:line="240" w:lineRule="auto"/>
        <w:jc w:val="both"/>
      </w:pPr>
      <w:r w:rsidRPr="00886C03">
        <w:t>Обществознание играет ведущую роль в выполнении школой функции интеграции молодежи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6F4E36D2" w14:textId="77777777" w:rsidR="00DC4E4F" w:rsidRPr="00886C03" w:rsidRDefault="00DC4E4F" w:rsidP="00792F7F">
      <w:pPr>
        <w:spacing w:line="240" w:lineRule="auto"/>
        <w:jc w:val="both"/>
      </w:pPr>
      <w:r w:rsidRPr="00886C03">
        <w:t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14:paraId="269A0ACE" w14:textId="77777777" w:rsidR="00DC4E4F" w:rsidRPr="00886C03" w:rsidRDefault="00DC4E4F" w:rsidP="00792F7F">
      <w:pPr>
        <w:spacing w:line="240" w:lineRule="auto"/>
        <w:jc w:val="both"/>
      </w:pPr>
      <w:r w:rsidRPr="00886C03">
        <w:t>Привлечение при изучении курса различных источников социальной информации, включая средства массовой информации и сеть «Интернет»,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7E9D45B1" w14:textId="77777777" w:rsidR="00DC4E4F" w:rsidRPr="00886C03" w:rsidRDefault="00DC4E4F" w:rsidP="00792F7F">
      <w:pPr>
        <w:spacing w:line="240" w:lineRule="auto"/>
        <w:jc w:val="both"/>
      </w:pPr>
      <w:r w:rsidRPr="00886C03">
        <w:t>Изучение учебного предмета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728794BA" w14:textId="77777777" w:rsidR="00DC4E4F" w:rsidRPr="00886C03" w:rsidRDefault="00DC4E4F" w:rsidP="00792F7F">
      <w:pPr>
        <w:spacing w:line="240" w:lineRule="auto"/>
        <w:jc w:val="both"/>
      </w:pPr>
      <w:r w:rsidRPr="00886C03">
        <w:t>Коррекционно-развивающий потенциал учебного предмета «Обществознание» обеспечивает преодоление обучающимися следующих трудностей, обусловленных со слабовидением:</w:t>
      </w:r>
    </w:p>
    <w:p w14:paraId="5661A678" w14:textId="77777777" w:rsidR="00DC4E4F" w:rsidRPr="00886C03" w:rsidRDefault="00DC4E4F" w:rsidP="00792F7F">
      <w:pPr>
        <w:numPr>
          <w:ilvl w:val="0"/>
          <w:numId w:val="1"/>
        </w:numPr>
        <w:spacing w:line="240" w:lineRule="auto"/>
        <w:ind w:left="0" w:firstLine="709"/>
        <w:jc w:val="both"/>
      </w:pPr>
      <w:proofErr w:type="spellStart"/>
      <w:r w:rsidRPr="00886C03">
        <w:t>вербализм</w:t>
      </w:r>
      <w:proofErr w:type="spellEnd"/>
      <w:r w:rsidRPr="00886C03">
        <w:t xml:space="preserve"> – использование, употребление в речи понятий, представление о которых отсутствует;</w:t>
      </w:r>
    </w:p>
    <w:p w14:paraId="7B3C3004" w14:textId="77777777" w:rsidR="00DC4E4F" w:rsidRPr="00886C03" w:rsidRDefault="00DC4E4F" w:rsidP="00792F7F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отсутствие или ограниченность социального опыта по сравнению с детьми, не имеющими нарушений зрения;</w:t>
      </w:r>
    </w:p>
    <w:p w14:paraId="4F0B1545" w14:textId="77777777" w:rsidR="00DC4E4F" w:rsidRPr="00886C03" w:rsidRDefault="00DC4E4F" w:rsidP="00792F7F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трудности работы по системе Л. Брайля с графическими данными, представленными в схемах, таблицах, графиках;</w:t>
      </w:r>
    </w:p>
    <w:p w14:paraId="773BCFCE" w14:textId="77777777" w:rsidR="00DC4E4F" w:rsidRPr="00886C03" w:rsidRDefault="00DC4E4F" w:rsidP="00792F7F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замедленный темп работы;</w:t>
      </w:r>
    </w:p>
    <w:p w14:paraId="4CA00693" w14:textId="77777777" w:rsidR="00DC4E4F" w:rsidRPr="00886C03" w:rsidRDefault="00DC4E4F" w:rsidP="00792F7F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отсутствие мотивации к изучению предмета.</w:t>
      </w:r>
    </w:p>
    <w:p w14:paraId="32290F3E" w14:textId="77777777" w:rsidR="00DC4E4F" w:rsidRPr="00886C03" w:rsidRDefault="00DC4E4F" w:rsidP="00792F7F">
      <w:pPr>
        <w:spacing w:line="240" w:lineRule="auto"/>
        <w:jc w:val="both"/>
      </w:pPr>
      <w:r w:rsidRPr="00886C03">
        <w:t xml:space="preserve">Преодоление указанных трудностей </w:t>
      </w:r>
      <w:r>
        <w:t xml:space="preserve">необходимо </w:t>
      </w:r>
      <w:r w:rsidRPr="00886C03">
        <w:t>осуществлять на каждом уроке учителем в процессе грамотно организованной коррекционной работы.</w:t>
      </w:r>
    </w:p>
    <w:p w14:paraId="6C3A8F31" w14:textId="77777777" w:rsidR="00DC4E4F" w:rsidRPr="00886C03" w:rsidRDefault="00DC4E4F" w:rsidP="00792F7F">
      <w:pPr>
        <w:spacing w:line="240" w:lineRule="auto"/>
        <w:rPr>
          <w:i/>
        </w:rPr>
      </w:pPr>
      <w:r w:rsidRPr="00886C03">
        <w:rPr>
          <w:i/>
        </w:rPr>
        <w:t>Цели и задачи учебного предмета «Обществознание»</w:t>
      </w:r>
    </w:p>
    <w:p w14:paraId="1D944A8E" w14:textId="77777777" w:rsidR="00DC4E4F" w:rsidRPr="00886C03" w:rsidRDefault="00DC4E4F" w:rsidP="00792F7F">
      <w:pPr>
        <w:spacing w:line="240" w:lineRule="auto"/>
        <w:jc w:val="both"/>
      </w:pPr>
      <w:r w:rsidRPr="00886C03">
        <w:rPr>
          <w:b/>
        </w:rPr>
        <w:t xml:space="preserve">Целями </w:t>
      </w:r>
      <w:r w:rsidRPr="00886C03">
        <w:t>обществоведческого образования в основной школе являются:</w:t>
      </w:r>
    </w:p>
    <w:p w14:paraId="5CFCF7E2" w14:textId="77777777" w:rsidR="00DC4E4F" w:rsidRPr="00886C03" w:rsidRDefault="00DC4E4F" w:rsidP="00792F7F">
      <w:pPr>
        <w:widowControl w:val="0"/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14:paraId="6FBE922F" w14:textId="77777777" w:rsidR="00DC4E4F" w:rsidRPr="00886C03" w:rsidRDefault="00DC4E4F" w:rsidP="00792F7F">
      <w:pPr>
        <w:widowControl w:val="0"/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>развитие у обучающихся понимания приоритетности общенациональных интересов, приверженности правовым принципам, закрепленным в Конституции Российской Федерации и законодательстве Российской Федерации;</w:t>
      </w:r>
    </w:p>
    <w:p w14:paraId="7CFB034A" w14:textId="77777777" w:rsidR="00DC4E4F" w:rsidRPr="00886C03" w:rsidRDefault="00DC4E4F" w:rsidP="00792F7F">
      <w:pPr>
        <w:widowControl w:val="0"/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 xml:space="preserve">развитие личности на исключительно важном этапе ее социализации — в подростковом возрасте, становление ее духовно-нравственной, </w:t>
      </w:r>
      <w:r w:rsidRPr="00886C03">
        <w:lastRenderedPageBreak/>
        <w:t>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наукоемкой трудовой деятельности;</w:t>
      </w:r>
    </w:p>
    <w:p w14:paraId="44BA3594" w14:textId="77777777" w:rsidR="00DC4E4F" w:rsidRPr="00886C03" w:rsidRDefault="00DC4E4F" w:rsidP="00792F7F">
      <w:pPr>
        <w:widowControl w:val="0"/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>формирование у обучающихся целостной картины общества, адекватной современному уровню знаний и доступной по содержанию для обучающихся</w:t>
      </w:r>
    </w:p>
    <w:p w14:paraId="36A646CF" w14:textId="77777777" w:rsidR="00DC4E4F" w:rsidRPr="00886C03" w:rsidRDefault="00DC4E4F" w:rsidP="00792F7F">
      <w:pPr>
        <w:widowControl w:val="0"/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 xml:space="preserve"> подросткового возраста; 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23F73716" w14:textId="77777777" w:rsidR="00DC4E4F" w:rsidRPr="00886C03" w:rsidRDefault="00DC4E4F" w:rsidP="00792F7F">
      <w:pPr>
        <w:widowControl w:val="0"/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14:paraId="5E091032" w14:textId="77777777" w:rsidR="00DC4E4F" w:rsidRPr="00886C03" w:rsidRDefault="00DC4E4F" w:rsidP="00792F7F">
      <w:pPr>
        <w:widowControl w:val="0"/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1CBF39C3" w14:textId="77777777" w:rsidR="00DC4E4F" w:rsidRPr="00886C03" w:rsidRDefault="00DC4E4F" w:rsidP="00792F7F">
      <w:pPr>
        <w:widowControl w:val="0"/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6F17C162" w14:textId="77777777" w:rsidR="00DC4E4F" w:rsidRPr="00886C03" w:rsidRDefault="00DC4E4F" w:rsidP="00792F7F">
      <w:pPr>
        <w:spacing w:line="240" w:lineRule="auto"/>
        <w:jc w:val="both"/>
      </w:pPr>
      <w:r w:rsidRPr="00886C03">
        <w:t>Коррекционные задачи:</w:t>
      </w:r>
    </w:p>
    <w:p w14:paraId="7D62BABE" w14:textId="77777777" w:rsidR="00DC4E4F" w:rsidRPr="00886C03" w:rsidRDefault="00DC4E4F" w:rsidP="00792F7F">
      <w:pPr>
        <w:spacing w:line="240" w:lineRule="auto"/>
        <w:jc w:val="both"/>
        <w:rPr>
          <w:b/>
        </w:rPr>
      </w:pPr>
      <w:r w:rsidRPr="00886C03">
        <w:t>Развитие зрительного, зрительно-осязательного и слухового восприятия;</w:t>
      </w:r>
    </w:p>
    <w:p w14:paraId="4FA30BD3" w14:textId="77777777" w:rsidR="00DC4E4F" w:rsidRPr="00886C03" w:rsidRDefault="00DC4E4F" w:rsidP="00792F7F">
      <w:pPr>
        <w:spacing w:line="240" w:lineRule="auto"/>
        <w:jc w:val="both"/>
      </w:pPr>
      <w:r w:rsidRPr="00886C03">
        <w:t xml:space="preserve">Развитие произвольного внимания. </w:t>
      </w:r>
    </w:p>
    <w:p w14:paraId="3D0980C8" w14:textId="77777777" w:rsidR="00DC4E4F" w:rsidRPr="00886C03" w:rsidRDefault="00DC4E4F" w:rsidP="00792F7F">
      <w:pPr>
        <w:spacing w:line="240" w:lineRule="auto"/>
        <w:jc w:val="both"/>
      </w:pPr>
      <w:r w:rsidRPr="00886C03">
        <w:t>Развитие и коррекция памяти.</w:t>
      </w:r>
    </w:p>
    <w:p w14:paraId="309E5E69" w14:textId="77777777" w:rsidR="00DC4E4F" w:rsidRPr="00886C03" w:rsidRDefault="00DC4E4F" w:rsidP="00792F7F">
      <w:pPr>
        <w:spacing w:line="240" w:lineRule="auto"/>
        <w:jc w:val="both"/>
      </w:pPr>
      <w:r w:rsidRPr="00886C03">
        <w:t>Развитие словесно-логического мышления и мыслительных операций.</w:t>
      </w:r>
    </w:p>
    <w:p w14:paraId="4698AF3F" w14:textId="77777777" w:rsidR="00DC4E4F" w:rsidRPr="00886C03" w:rsidRDefault="00DC4E4F" w:rsidP="00792F7F">
      <w:pPr>
        <w:spacing w:line="240" w:lineRule="auto"/>
        <w:jc w:val="both"/>
        <w:rPr>
          <w:b/>
        </w:rPr>
      </w:pPr>
      <w:r w:rsidRPr="00886C03">
        <w:t xml:space="preserve">Формирование навыков зрительного, зрительно-осязательного и слухового анализа. </w:t>
      </w:r>
    </w:p>
    <w:p w14:paraId="6A87DA34" w14:textId="77777777" w:rsidR="00DC4E4F" w:rsidRPr="00886C03" w:rsidRDefault="00DC4E4F" w:rsidP="00792F7F">
      <w:pPr>
        <w:spacing w:line="240" w:lineRule="auto"/>
        <w:jc w:val="both"/>
        <w:rPr>
          <w:b/>
        </w:rPr>
      </w:pPr>
      <w:r w:rsidRPr="00886C03">
        <w:t>Формирование, уточнение или коррекция представлений о предметах и процессах окружающей действительности.</w:t>
      </w:r>
    </w:p>
    <w:p w14:paraId="78CAE051" w14:textId="77777777" w:rsidR="00DC4E4F" w:rsidRPr="00886C03" w:rsidRDefault="00DC4E4F" w:rsidP="00792F7F">
      <w:pPr>
        <w:spacing w:line="240" w:lineRule="auto"/>
        <w:jc w:val="both"/>
      </w:pPr>
      <w:r w:rsidRPr="00886C03">
        <w:t xml:space="preserve">Преодоление </w:t>
      </w:r>
      <w:proofErr w:type="spellStart"/>
      <w:r w:rsidRPr="00886C03">
        <w:t>вербализма</w:t>
      </w:r>
      <w:proofErr w:type="spellEnd"/>
      <w:r w:rsidRPr="00886C03">
        <w:t>.</w:t>
      </w:r>
    </w:p>
    <w:p w14:paraId="1A0C850E" w14:textId="77777777" w:rsidR="00DC4E4F" w:rsidRPr="00886C03" w:rsidRDefault="00DC4E4F" w:rsidP="00792F7F">
      <w:pPr>
        <w:spacing w:line="240" w:lineRule="auto"/>
        <w:jc w:val="both"/>
      </w:pPr>
      <w:r w:rsidRPr="00886C03">
        <w:t xml:space="preserve">Развитие связной устной и письменной речи. </w:t>
      </w:r>
    </w:p>
    <w:p w14:paraId="6D5926DA" w14:textId="77777777" w:rsidR="00DC4E4F" w:rsidRPr="00886C03" w:rsidRDefault="00DC4E4F" w:rsidP="00792F7F">
      <w:pPr>
        <w:spacing w:line="240" w:lineRule="auto"/>
        <w:jc w:val="both"/>
      </w:pPr>
      <w:r w:rsidRPr="00886C03">
        <w:t>обогащение активного и пассивного словаря.</w:t>
      </w:r>
    </w:p>
    <w:p w14:paraId="10345EF4" w14:textId="77777777" w:rsidR="00DC4E4F" w:rsidRPr="00886C03" w:rsidRDefault="00DC4E4F" w:rsidP="00792F7F">
      <w:pPr>
        <w:spacing w:line="240" w:lineRule="auto"/>
        <w:jc w:val="both"/>
        <w:rPr>
          <w:b/>
        </w:rPr>
      </w:pPr>
      <w:r w:rsidRPr="00886C03">
        <w:t>Развитие коммуникативной деятельности.</w:t>
      </w:r>
    </w:p>
    <w:p w14:paraId="442B5D87" w14:textId="77777777" w:rsidR="00DC4E4F" w:rsidRPr="00886C03" w:rsidRDefault="00DC4E4F" w:rsidP="00792F7F">
      <w:pPr>
        <w:spacing w:line="240" w:lineRule="auto"/>
        <w:jc w:val="both"/>
      </w:pPr>
      <w:r w:rsidRPr="00886C03">
        <w:t>Совершенствование умения применять невербальные способы общения.</w:t>
      </w:r>
    </w:p>
    <w:p w14:paraId="4EAFE84C" w14:textId="77777777" w:rsidR="00DC4E4F" w:rsidRPr="00886C03" w:rsidRDefault="00DC4E4F" w:rsidP="00792F7F">
      <w:pPr>
        <w:spacing w:line="240" w:lineRule="auto"/>
        <w:jc w:val="both"/>
      </w:pPr>
      <w:r w:rsidRPr="00886C03">
        <w:t>Развитие и коррекция умений рассуждать и устанавливать причинно-следственные связи.</w:t>
      </w:r>
    </w:p>
    <w:p w14:paraId="4D6F86CC" w14:textId="77777777" w:rsidR="00DC4E4F" w:rsidRPr="00886C03" w:rsidRDefault="00DC4E4F" w:rsidP="00792F7F">
      <w:pPr>
        <w:spacing w:line="240" w:lineRule="auto"/>
        <w:jc w:val="both"/>
        <w:rPr>
          <w:i/>
        </w:rPr>
      </w:pPr>
      <w:r w:rsidRPr="00886C03">
        <w:rPr>
          <w:i/>
        </w:rPr>
        <w:t>Место учебного предмета «Обществознание» в учебном плане</w:t>
      </w:r>
    </w:p>
    <w:p w14:paraId="4A931C1F" w14:textId="77777777" w:rsidR="00DC4E4F" w:rsidRPr="00886C03" w:rsidRDefault="00DC4E4F" w:rsidP="00792F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10"/>
        <w:jc w:val="both"/>
        <w:rPr>
          <w:color w:val="231F20"/>
        </w:rPr>
      </w:pPr>
      <w:r w:rsidRPr="00886C03">
        <w:rPr>
          <w:color w:val="231F20"/>
        </w:rPr>
        <w:lastRenderedPageBreak/>
        <w:t>В соответствии с учебным планом (вариант 1 АООП ООО)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14:paraId="08AAAD34" w14:textId="77777777" w:rsidR="00DC4E4F" w:rsidRPr="00886C03" w:rsidRDefault="00DC4E4F" w:rsidP="00792F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10"/>
        <w:jc w:val="both"/>
        <w:rPr>
          <w:i/>
          <w:color w:val="000000"/>
        </w:rPr>
      </w:pPr>
      <w:r w:rsidRPr="00886C03">
        <w:rPr>
          <w:color w:val="231F20"/>
        </w:rPr>
        <w:t>В соответствии с учебным планом (вариант 2 АООП ООО) обществознание изучается с 6 по 10 класс. Общее количество времени на пять лет обучения составляет 170 часов. Общая недельная нагрузка в каждом году обучения составляет 1 час.</w:t>
      </w:r>
    </w:p>
    <w:p w14:paraId="16C35280" w14:textId="77777777" w:rsidR="00DC4E4F" w:rsidRPr="00886C03" w:rsidRDefault="00DC4E4F" w:rsidP="00792F7F">
      <w:pPr>
        <w:shd w:val="clear" w:color="auto" w:fill="FFFFFF"/>
        <w:spacing w:line="240" w:lineRule="auto"/>
        <w:jc w:val="both"/>
      </w:pPr>
      <w:r w:rsidRPr="00886C03">
        <w:rPr>
          <w:i/>
        </w:rPr>
        <w:t>Особенности распределения программного материала учебного предмета «Обществознание» по годам обучения</w:t>
      </w:r>
    </w:p>
    <w:p w14:paraId="5E40AB3A" w14:textId="77777777" w:rsidR="00DC4E4F" w:rsidRPr="00886C03" w:rsidRDefault="00DC4E4F" w:rsidP="00792F7F">
      <w:pPr>
        <w:shd w:val="clear" w:color="auto" w:fill="FFFFFF"/>
        <w:spacing w:line="240" w:lineRule="auto"/>
        <w:jc w:val="both"/>
      </w:pPr>
      <w:r w:rsidRPr="00886C03">
        <w:t>Распределение программного материала учебного предмета «</w:t>
      </w:r>
      <w:r w:rsidRPr="00886C03">
        <w:rPr>
          <w:i/>
        </w:rPr>
        <w:t>Обществознание</w:t>
      </w:r>
      <w:r w:rsidRPr="00886C03">
        <w:t>» в АООП ООО 1 варианта соответствует ПООП ООО.</w:t>
      </w:r>
    </w:p>
    <w:p w14:paraId="71F5A8C8" w14:textId="77777777" w:rsidR="00DC4E4F" w:rsidRPr="00886C03" w:rsidRDefault="00DC4E4F" w:rsidP="00792F7F">
      <w:pPr>
        <w:shd w:val="clear" w:color="auto" w:fill="FFFFFF"/>
        <w:spacing w:line="240" w:lineRule="auto"/>
        <w:jc w:val="both"/>
      </w:pPr>
      <w:r w:rsidRPr="00886C03">
        <w:t>Программный материал учебного предмета «Обществознание» в АООП ООО (вариант 2) распределяется на шесть лет: 5, 6, 7, 8, 9, 10 классы. Перераспределение содержания учебного курса обусловлено потребностью в дополнительном времени, необходимом для изучения материала, вызывающего у обучающихся с нарушениями зрения особые затруднения, а также для развития у них компенсаторных способов действий и дальнейшего обучения их использованию. Соответственно в содержание учебного предмета, указанного в ПООП ООО, вносятся следующие изменения:</w:t>
      </w:r>
    </w:p>
    <w:p w14:paraId="78590341" w14:textId="77777777" w:rsidR="00DC4E4F" w:rsidRPr="00886C03" w:rsidRDefault="00DC4E4F" w:rsidP="00792F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1. 7 класс: темы «Правоотношения и их особенности. Правовая норма. Участники правоотношений. Гарантия и защита прав и свобод человека и гражданина в Российской Федерации. Конституционные обязанности гражданина Российской Федерации» раздела «Человек как участник правовых отношений», темы «Основы гражданского права. Физические и юридические лица в гражданском праве. Право собственности, защита прав собственности. Основные виды гражданско-правовых договоров. Договор купли-продажи. Права потребителей и возможности их защиты. Условия заключения брака в Российской Федерации. Стороны трудовых отношений, их права и обязанности. Трудовой договор. Заключение и прекращение трудового договора. Рабочее время и время отдыха.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ответственность.» раздела «Основы российского права» переносятся в 10 класс.</w:t>
      </w:r>
    </w:p>
    <w:p w14:paraId="09DEC589" w14:textId="77777777" w:rsidR="00DC4E4F" w:rsidRPr="00886C03" w:rsidRDefault="00DC4E4F" w:rsidP="00792F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 xml:space="preserve">2. 8 класс: темы «Заработная плата и стимулирование труда. Занятость и безработица. Финансовый рынок и посредники (банки, страховые компании, кредитные союзы, участники фондового рынка). Услуги финансовых посредников. Основные типы финансовых инструментов: акции и облигации. 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обслуживание. Страховые услуги. Защита прав потребителя финансовых услуг. 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 Экономические цели и функции государства. Налоги. Доходы и расходы государства. Государственный бюджет. Государственная </w:t>
      </w:r>
      <w:r w:rsidRPr="00886C03">
        <w:rPr>
          <w:color w:val="000000"/>
        </w:rPr>
        <w:lastRenderedPageBreak/>
        <w:t>бюджетная и денежно-кредитная политика Российской Федерации. Государственная политика по развитию конкуренции» раздела «Человек в экономических отношениях» переносятся в 9 класс.</w:t>
      </w:r>
    </w:p>
    <w:p w14:paraId="424CC20E" w14:textId="77777777" w:rsidR="00DC4E4F" w:rsidRPr="00886C03" w:rsidRDefault="00DC4E4F" w:rsidP="00792F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 xml:space="preserve">3. 9 класс: глава «Человек в системе социальных отношений» переносится в 8 класс. </w:t>
      </w:r>
      <w:r w:rsidRPr="00886C03">
        <w:rPr>
          <w:color w:val="000000"/>
        </w:rPr>
        <w:br/>
        <w:t>Темы «Субъекты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 Местное самоуправление. 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Федерации» раздела «Гражданин и государство» переносятся в 10 класс.</w:t>
      </w:r>
    </w:p>
    <w:p w14:paraId="15BD7026" w14:textId="77777777" w:rsidR="00DC4E4F" w:rsidRPr="00886C03" w:rsidRDefault="00DC4E4F" w:rsidP="00792F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Оставшийся материал 9 класса ПООП ООО переносится в 10 класс.</w:t>
      </w:r>
    </w:p>
    <w:p w14:paraId="1F842C36" w14:textId="77777777" w:rsidR="00DC4E4F" w:rsidRPr="00886C03" w:rsidRDefault="00DC4E4F" w:rsidP="00792F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4. 10 класс: продолжение изучение материала 7,9 класса ПООП ООО.</w:t>
      </w:r>
    </w:p>
    <w:p w14:paraId="2CA0D542" w14:textId="77777777" w:rsidR="00DC4E4F" w:rsidRPr="00886C03" w:rsidRDefault="00DC4E4F" w:rsidP="00792F7F">
      <w:pPr>
        <w:spacing w:line="240" w:lineRule="auto"/>
        <w:rPr>
          <w:i/>
        </w:rPr>
      </w:pPr>
      <w:r w:rsidRPr="00886C03">
        <w:rPr>
          <w:i/>
        </w:rPr>
        <w:t>Содержание учебного предмета «Обществознание»</w:t>
      </w:r>
    </w:p>
    <w:p w14:paraId="3121FCF3" w14:textId="77777777" w:rsidR="00DC4E4F" w:rsidRPr="00886C03" w:rsidRDefault="00DC4E4F" w:rsidP="00792F7F">
      <w:pPr>
        <w:spacing w:line="240" w:lineRule="auto"/>
        <w:rPr>
          <w:i/>
        </w:rPr>
      </w:pPr>
      <w:r w:rsidRPr="00886C03">
        <w:rPr>
          <w:i/>
        </w:rPr>
        <w:t>6 класс</w:t>
      </w:r>
    </w:p>
    <w:p w14:paraId="7FF1C40D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Человек и его социальное окружение.</w:t>
      </w:r>
    </w:p>
    <w:p w14:paraId="78FB1563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14:paraId="5370821B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14:paraId="1E3C2B7D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Люди с ограниченными возможностями здоровья, их особые потребности и социальная позиция.</w:t>
      </w:r>
    </w:p>
    <w:p w14:paraId="055D208C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14:paraId="60B64EEF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Право человека на образование. Школьное образование. Права и обязанности учащегося.</w:t>
      </w:r>
    </w:p>
    <w:p w14:paraId="4CFF09E1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Общение. Цели и средства общения. Особенности общения подростков. Общение в современных условиях.</w:t>
      </w:r>
    </w:p>
    <w:p w14:paraId="6F2ADB85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14:paraId="5A3474E7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14:paraId="297597DD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Отношения с друзьями и сверстниками. Конфликты в межличностных отношениях.</w:t>
      </w:r>
    </w:p>
    <w:p w14:paraId="1F4FB9E0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Общество, в котором мы живем.</w:t>
      </w:r>
    </w:p>
    <w:p w14:paraId="509A8FE1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14:paraId="548E8BD8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Социальные общности и группы. Положение человека в обществе.</w:t>
      </w:r>
    </w:p>
    <w:p w14:paraId="7B97C6E4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14:paraId="08B6087A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Политическая жизнь общества. Россия — многонациональное государство. Государственная власть в нашей стране. Государственный Герб, Государственный Флаг, Государственный</w:t>
      </w:r>
    </w:p>
    <w:p w14:paraId="4A6FD64F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lastRenderedPageBreak/>
        <w:t>Гимн Российской Федерации. Наша страна в начале XXI века. Место нашей Родины среди современных государств.</w:t>
      </w:r>
    </w:p>
    <w:p w14:paraId="3F7D720F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Культурная жизнь. Духовные ценности, традиционные ценности российского народа.</w:t>
      </w:r>
    </w:p>
    <w:p w14:paraId="4A8D8FBA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Развитие общества. Усиление взаимосвязей стран и народов в условиях современного общества.</w:t>
      </w:r>
    </w:p>
    <w:p w14:paraId="33CFAA16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14:paraId="40BCEDD3" w14:textId="77777777" w:rsidR="00DC4E4F" w:rsidRPr="00886C03" w:rsidRDefault="00DC4E4F" w:rsidP="00792F7F">
      <w:pPr>
        <w:spacing w:line="240" w:lineRule="auto"/>
        <w:jc w:val="both"/>
        <w:rPr>
          <w:i/>
        </w:rPr>
      </w:pPr>
      <w:r w:rsidRPr="00886C03">
        <w:rPr>
          <w:i/>
        </w:rPr>
        <w:t>7 класс</w:t>
      </w:r>
    </w:p>
    <w:p w14:paraId="2AFC9DB5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Социальные ценности и нормы.</w:t>
      </w:r>
    </w:p>
    <w:p w14:paraId="383AEB5E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Общественные ценности. Свобода и ответственность гражданина. Гражданственность и патриотизм. Гуманизм.</w:t>
      </w:r>
    </w:p>
    <w:p w14:paraId="47643AFB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14:paraId="6B37941C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Принципы и нормы морали. Добро и зло. Нравственные чувства человека. Совесть и стыд.</w:t>
      </w:r>
    </w:p>
    <w:p w14:paraId="4E39E9B6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14:paraId="1EC7C88E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Право и его роль в жизни общества. Право и мораль.</w:t>
      </w:r>
    </w:p>
    <w:p w14:paraId="7165B677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Человек как участник правовых отношений.</w:t>
      </w:r>
    </w:p>
    <w:p w14:paraId="6615ECFD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14:paraId="72318631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14:paraId="70F5EF4C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Права и свободы человека и гражданина Российской Феде рации. Права ребенка и возможности их защиты.</w:t>
      </w:r>
    </w:p>
    <w:p w14:paraId="25EA2D39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Основы российского права.</w:t>
      </w:r>
    </w:p>
    <w:p w14:paraId="23D5ABDD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 xml:space="preserve">Конституция Российской Федерации — основной закон. </w:t>
      </w:r>
    </w:p>
    <w:p w14:paraId="572F140D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Несовершеннолетние как участники гражданско-правовых отношений.</w:t>
      </w:r>
    </w:p>
    <w:p w14:paraId="44211D99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Основы семейного права. Важность семьи в жизни человека, общества и государства. Права и обязанности детей и родителей. Защита прав и интересов детей, оставшихся без попечения родителей.</w:t>
      </w:r>
    </w:p>
    <w:p w14:paraId="45795F7B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Основы трудового права. Особенности правового статуса несовершеннолетних при осуществлении трудовой деятельности.</w:t>
      </w:r>
    </w:p>
    <w:p w14:paraId="5C50D6E9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Виды юридической ответственности. Особенности юридической ответственности несовершеннолетних.</w:t>
      </w:r>
    </w:p>
    <w:p w14:paraId="245191B2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14:paraId="684F2677" w14:textId="77777777" w:rsidR="00DC4E4F" w:rsidRPr="00886C03" w:rsidRDefault="00DC4E4F" w:rsidP="00792F7F">
      <w:pPr>
        <w:spacing w:line="240" w:lineRule="auto"/>
        <w:jc w:val="both"/>
        <w:rPr>
          <w:i/>
        </w:rPr>
      </w:pPr>
      <w:r w:rsidRPr="00886C03">
        <w:rPr>
          <w:i/>
        </w:rPr>
        <w:t>8 класс</w:t>
      </w:r>
    </w:p>
    <w:p w14:paraId="3F83840A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Человек в системе социальных отношений.</w:t>
      </w:r>
    </w:p>
    <w:p w14:paraId="336D412F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Социальная структура общества. Многообразие социальных общностей и групп.</w:t>
      </w:r>
    </w:p>
    <w:p w14:paraId="016A81D8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Социальная мобильность.</w:t>
      </w:r>
    </w:p>
    <w:p w14:paraId="6E03DFCE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Социальный статус человека в обществе. Социальные роли.</w:t>
      </w:r>
    </w:p>
    <w:p w14:paraId="25ADE5B6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Ролевой набор подростка. Социализация личности.</w:t>
      </w:r>
    </w:p>
    <w:p w14:paraId="1B525082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 xml:space="preserve">Роль семьи в социализации личности. Функции семьи. Семейные </w:t>
      </w:r>
      <w:r w:rsidRPr="00886C03">
        <w:rPr>
          <w:color w:val="000000"/>
        </w:rPr>
        <w:lastRenderedPageBreak/>
        <w:t>ценности. Основные роли членов семьи.</w:t>
      </w:r>
    </w:p>
    <w:p w14:paraId="3FE75974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Этнос и нация. Россия — многонациональное государство.</w:t>
      </w:r>
    </w:p>
    <w:p w14:paraId="295F82E5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Этносы и нации в диалоге культур.</w:t>
      </w:r>
    </w:p>
    <w:p w14:paraId="502D572B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Социальная политика Российского государства. Социальные конфликты и пути их разрешения. 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14:paraId="7675ED80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Человек в современном изменяющемся мире.</w:t>
      </w:r>
    </w:p>
    <w:p w14:paraId="25254262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Информационное общество. Сущность глобализации. Причины, проявления и последствия глобализации, ее противоречия. Глобальные проблемы и возможности их решения. Экологическая ситуация и способы ее улучшения.</w:t>
      </w:r>
    </w:p>
    <w:p w14:paraId="21707F3F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Молодежь — активный участник общественной жизни. Волонтерское движение.</w:t>
      </w:r>
    </w:p>
    <w:p w14:paraId="73CE5EF6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Профессии настоящего и будущего. Непрерывное образование и карьера.</w:t>
      </w:r>
    </w:p>
    <w:p w14:paraId="4F1E03B8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Здоровый образ жизни. Социальная и личная значимость здорового образа жизни. Мода и спорт.</w:t>
      </w:r>
    </w:p>
    <w:p w14:paraId="4D818987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Современные формы связи и коммуникации: как они изменили мир. Особенности общения в виртуальном пространстве.</w:t>
      </w:r>
    </w:p>
    <w:p w14:paraId="7D85D828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Перспективы развития общества.</w:t>
      </w:r>
    </w:p>
    <w:p w14:paraId="12C267C0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Человек в экономических отношениях.</w:t>
      </w:r>
    </w:p>
    <w:p w14:paraId="4712F5E9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Экономическая жизнь общества. Потребности и ресурсы, ограниченность ресурсов. Экономический выбор.</w:t>
      </w:r>
    </w:p>
    <w:p w14:paraId="3D70B839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Экономическая система и ее функции. Собственность.</w:t>
      </w:r>
    </w:p>
    <w:p w14:paraId="28582E9C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Производство — источник экономических благ. Факторы производства. Трудовая деятельность. Производительность труда. Разделение труда.</w:t>
      </w:r>
    </w:p>
    <w:p w14:paraId="5A00F096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Предпринимательство. Виды и формы предпринимательской деятельности.</w:t>
      </w:r>
    </w:p>
    <w:p w14:paraId="711A8321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Обмен. Деньги и их функции. Торговля и ее формы. Рыночная экономика. Конкуренция. Спрос и предложение.</w:t>
      </w:r>
    </w:p>
    <w:p w14:paraId="2125849F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Рыночное равновесие. Невидимая рука рынка. Многообразие рынков.</w:t>
      </w:r>
    </w:p>
    <w:p w14:paraId="375D9683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Предприятие в экономике. Издержки, выручка и прибыль.</w:t>
      </w:r>
    </w:p>
    <w:p w14:paraId="1C63F5C3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Как повысить эффективность производства.</w:t>
      </w:r>
    </w:p>
    <w:p w14:paraId="41D7E8F8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Человек в мире культуры.</w:t>
      </w:r>
    </w:p>
    <w:p w14:paraId="1311559A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Культура, ее многообразие и формы. Влияние духовной культуры на формирование личности. Современная молодежная культура.</w:t>
      </w:r>
    </w:p>
    <w:p w14:paraId="1B0DB0D1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Наука. Естественные и социально-гуманитарные науки. Роль науки в развитии общества.</w:t>
      </w:r>
    </w:p>
    <w:p w14:paraId="7744FA6B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14:paraId="2C47D96D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Политика в сфере культуры и образования в Российской Федерации.</w:t>
      </w:r>
    </w:p>
    <w:p w14:paraId="5B6CFC7E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14:paraId="7F1F5C10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Что такое искусство. Виды искусств. Роль искусства в жизни человека и общества.</w:t>
      </w:r>
    </w:p>
    <w:p w14:paraId="711BE066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lastRenderedPageBreak/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14:paraId="557C9C5E" w14:textId="77777777" w:rsidR="00DC4E4F" w:rsidRPr="00886C03" w:rsidRDefault="00DC4E4F" w:rsidP="00792F7F">
      <w:pPr>
        <w:spacing w:line="240" w:lineRule="auto"/>
        <w:jc w:val="both"/>
        <w:rPr>
          <w:i/>
        </w:rPr>
      </w:pPr>
      <w:r w:rsidRPr="00886C03">
        <w:rPr>
          <w:i/>
        </w:rPr>
        <w:t>9 класс</w:t>
      </w:r>
    </w:p>
    <w:p w14:paraId="2887B0F8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Человек в экономических отношениях.</w:t>
      </w:r>
    </w:p>
    <w:p w14:paraId="789CE65E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Заработная плата и стимулирование труда. Занятость и безработица.</w:t>
      </w:r>
    </w:p>
    <w:p w14:paraId="363EA0E8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14:paraId="1BAFA865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Основные типы финансовых инструментов: акции и облигации.</w:t>
      </w:r>
    </w:p>
    <w:p w14:paraId="3CDBE270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14:paraId="5A8AC1EC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14:paraId="183E4F68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14:paraId="29790600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Человек в политическом измерении.</w:t>
      </w:r>
    </w:p>
    <w:p w14:paraId="22E7F0D7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Политика и политическая власть. Государство — политическая организация общества. Признаки государства. Внутренняя и внешняя политика.</w:t>
      </w:r>
    </w:p>
    <w:p w14:paraId="370F1C7B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Форма государства. Монархия и республика — основные формы правления. Унитарное и федеративное государственно- территориальное устройство.</w:t>
      </w:r>
    </w:p>
    <w:p w14:paraId="59C4733F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Политический режим и его виды.</w:t>
      </w:r>
    </w:p>
    <w:p w14:paraId="60862C8C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Демократия, демократические ценности. Правовое государство и гражданское общество.</w:t>
      </w:r>
    </w:p>
    <w:p w14:paraId="1667EFF2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Участие граждан в политике. Выборы, референдум. Политические партии, их роль в демократическом обществе.</w:t>
      </w:r>
    </w:p>
    <w:p w14:paraId="2C6CDEC6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Общественно-политические организации.</w:t>
      </w:r>
    </w:p>
    <w:p w14:paraId="67AB0CD2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Гражданин и государство.</w:t>
      </w:r>
    </w:p>
    <w:p w14:paraId="2817CBA7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Основы конституционного строя Российской Федерации. Россия — демократическое федеративное правовое государство с республиканской формой правления. Россия — социальное государство. Основные направления и приоритеты социальной политики российского государства. Россия — светское государство.</w:t>
      </w:r>
    </w:p>
    <w:p w14:paraId="33EC86B5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Законодательные, исполнительные и судебные органы государственной власти в Российской Федерации. Президент —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14:paraId="13F89AB5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Государственное управление. Противодействие коррупции в Российской Федерации.</w:t>
      </w:r>
    </w:p>
    <w:p w14:paraId="4353DA22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lastRenderedPageBreak/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14:paraId="02E43607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Местное самоуправление.</w:t>
      </w:r>
    </w:p>
    <w:p w14:paraId="07F95EB2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14:paraId="04B29655" w14:textId="77777777" w:rsidR="00DC4E4F" w:rsidRPr="00886C03" w:rsidRDefault="00DC4E4F" w:rsidP="00792F7F">
      <w:pPr>
        <w:spacing w:line="240" w:lineRule="auto"/>
        <w:rPr>
          <w:i/>
        </w:rPr>
      </w:pPr>
      <w:r w:rsidRPr="00886C03">
        <w:rPr>
          <w:i/>
        </w:rPr>
        <w:t>10 класс</w:t>
      </w:r>
    </w:p>
    <w:p w14:paraId="523DDFCF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Человек как участник правовых отношений.</w:t>
      </w:r>
    </w:p>
    <w:p w14:paraId="2ABFE7D6" w14:textId="77777777" w:rsidR="00DC4E4F" w:rsidRPr="00886C03" w:rsidRDefault="00DC4E4F" w:rsidP="00792F7F">
      <w:pPr>
        <w:spacing w:line="240" w:lineRule="auto"/>
        <w:jc w:val="both"/>
      </w:pPr>
      <w:r w:rsidRPr="00886C03">
        <w:t xml:space="preserve">Правоотношения и их особенности. Правовая норма. Участники правоотношений. </w:t>
      </w:r>
    </w:p>
    <w:p w14:paraId="1F2DD54F" w14:textId="77777777" w:rsidR="00DC4E4F" w:rsidRPr="00886C03" w:rsidRDefault="00DC4E4F" w:rsidP="00792F7F">
      <w:pPr>
        <w:spacing w:line="240" w:lineRule="auto"/>
        <w:jc w:val="both"/>
      </w:pPr>
      <w:r w:rsidRPr="00886C03">
        <w:t xml:space="preserve">Гарантия и защита прав и свобод человека и гражданина в Российской Федерации. Конституционные обязанности гражданина Российской Федерации. </w:t>
      </w:r>
    </w:p>
    <w:p w14:paraId="3C5D0600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Основы российского права.</w:t>
      </w:r>
    </w:p>
    <w:p w14:paraId="57BC00B8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Конституция Российской Федерации — основной закон. Законы и подзаконные акты. Отрасли права.</w:t>
      </w:r>
    </w:p>
    <w:p w14:paraId="62748110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14:paraId="2A882412" w14:textId="77777777" w:rsidR="00DC4E4F" w:rsidRPr="00886C03" w:rsidRDefault="00DC4E4F" w:rsidP="00792F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14:paraId="43DC9789" w14:textId="77777777" w:rsidR="00DC4E4F" w:rsidRPr="00886C03" w:rsidRDefault="00DC4E4F" w:rsidP="00792F7F">
      <w:pPr>
        <w:spacing w:line="240" w:lineRule="auto"/>
        <w:jc w:val="both"/>
      </w:pPr>
      <w:r w:rsidRPr="00886C03">
        <w:t xml:space="preserve">Условия заключения брака в Российской Федерации. </w:t>
      </w:r>
    </w:p>
    <w:p w14:paraId="00AE4A2D" w14:textId="77777777" w:rsidR="00DC4E4F" w:rsidRPr="00886C03" w:rsidRDefault="00DC4E4F" w:rsidP="00792F7F">
      <w:pPr>
        <w:spacing w:line="240" w:lineRule="auto"/>
        <w:jc w:val="both"/>
      </w:pPr>
      <w:r w:rsidRPr="00886C03">
        <w:t>Стороны трудовых отношений, их права и обязанности. Трудовой договор. Заключение и прекращение трудового договора. Рабочее время и время отдыха.</w:t>
      </w:r>
    </w:p>
    <w:p w14:paraId="396046F0" w14:textId="77777777" w:rsidR="00DC4E4F" w:rsidRPr="00886C03" w:rsidRDefault="00DC4E4F" w:rsidP="00792F7F">
      <w:pPr>
        <w:spacing w:line="240" w:lineRule="auto"/>
        <w:jc w:val="both"/>
      </w:pPr>
      <w:r w:rsidRPr="00886C03">
        <w:t>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</w:t>
      </w:r>
    </w:p>
    <w:p w14:paraId="3D8E2D92" w14:textId="77777777" w:rsidR="00DC4E4F" w:rsidRPr="00886C03" w:rsidRDefault="00DC4E4F" w:rsidP="00792F7F">
      <w:pPr>
        <w:spacing w:line="240" w:lineRule="auto"/>
        <w:jc w:val="both"/>
        <w:rPr>
          <w:i/>
        </w:rPr>
      </w:pPr>
      <w:r w:rsidRPr="00886C03">
        <w:rPr>
          <w:i/>
        </w:rPr>
        <w:t>Планируемые результаты освоения учебного предмета «Обществознание» на уровне основного общего образования</w:t>
      </w:r>
    </w:p>
    <w:p w14:paraId="12770AD1" w14:textId="77777777" w:rsidR="00DC4E4F" w:rsidRPr="00886C03" w:rsidRDefault="00DC4E4F" w:rsidP="00792F7F">
      <w:pPr>
        <w:spacing w:line="240" w:lineRule="auto"/>
        <w:jc w:val="both"/>
      </w:pPr>
      <w:r w:rsidRPr="00886C03">
        <w:t>•</w:t>
      </w:r>
      <w:r w:rsidRPr="00886C03">
        <w:tab/>
        <w:t xml:space="preserve">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</w:t>
      </w:r>
      <w:r w:rsidRPr="00886C03">
        <w:lastRenderedPageBreak/>
        <w:t>обеспечении безопасности личности, общества и государства, в том числе от терроризма и экстремизма;</w:t>
      </w:r>
    </w:p>
    <w:p w14:paraId="7BE6A00E" w14:textId="77777777" w:rsidR="00DC4E4F" w:rsidRPr="00886C03" w:rsidRDefault="00DC4E4F" w:rsidP="00792F7F">
      <w:pPr>
        <w:spacing w:line="240" w:lineRule="auto"/>
        <w:jc w:val="both"/>
      </w:pPr>
      <w:r w:rsidRPr="00886C03">
        <w:t>•</w:t>
      </w:r>
      <w:r w:rsidRPr="00886C03">
        <w:tab/>
        <w:t>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институт;</w:t>
      </w:r>
    </w:p>
    <w:p w14:paraId="599738C3" w14:textId="77777777" w:rsidR="00DC4E4F" w:rsidRPr="00886C03" w:rsidRDefault="00DC4E4F" w:rsidP="00792F7F">
      <w:pPr>
        <w:spacing w:line="240" w:lineRule="auto"/>
        <w:jc w:val="both"/>
      </w:pPr>
      <w:r w:rsidRPr="00886C03">
        <w:t>•</w:t>
      </w:r>
      <w:r w:rsidRPr="00886C03">
        <w:tab/>
        <w:t>умение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государстве;</w:t>
      </w:r>
    </w:p>
    <w:p w14:paraId="19697E76" w14:textId="77777777" w:rsidR="00DC4E4F" w:rsidRPr="00886C03" w:rsidRDefault="00DC4E4F" w:rsidP="00792F7F">
      <w:pPr>
        <w:spacing w:line="240" w:lineRule="auto"/>
        <w:jc w:val="both"/>
      </w:pPr>
      <w:r w:rsidRPr="00886C03">
        <w:t>•</w:t>
      </w:r>
      <w:r w:rsidRPr="00886C03">
        <w:tab/>
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14:paraId="7F2544BD" w14:textId="77777777" w:rsidR="00DC4E4F" w:rsidRPr="00886C03" w:rsidRDefault="00DC4E4F" w:rsidP="00792F7F">
      <w:pPr>
        <w:spacing w:line="240" w:lineRule="auto"/>
        <w:jc w:val="both"/>
      </w:pPr>
      <w:r w:rsidRPr="00886C03">
        <w:t>•</w:t>
      </w:r>
      <w:r w:rsidRPr="00886C03">
        <w:tab/>
        <w:t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14:paraId="53CAF8A0" w14:textId="77777777" w:rsidR="00DC4E4F" w:rsidRPr="00886C03" w:rsidRDefault="00DC4E4F" w:rsidP="00792F7F">
      <w:pPr>
        <w:spacing w:line="240" w:lineRule="auto"/>
        <w:jc w:val="both"/>
      </w:pPr>
      <w:r w:rsidRPr="00886C03">
        <w:t>•</w:t>
      </w:r>
      <w:r w:rsidRPr="00886C03">
        <w:tab/>
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</w:p>
    <w:p w14:paraId="2CB0F69B" w14:textId="77777777" w:rsidR="00DC4E4F" w:rsidRPr="00886C03" w:rsidRDefault="00DC4E4F" w:rsidP="00792F7F">
      <w:pPr>
        <w:spacing w:line="240" w:lineRule="auto"/>
        <w:jc w:val="both"/>
      </w:pPr>
      <w:r w:rsidRPr="00886C03">
        <w:t>•</w:t>
      </w:r>
      <w:r w:rsidRPr="00886C03">
        <w:tab/>
        <w:t>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мире;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международной политики «сдерживания»; для осмысления личного социального опыта при исполнении типичных для несовершеннолетнего социальных ролей;</w:t>
      </w:r>
    </w:p>
    <w:p w14:paraId="1BF1620A" w14:textId="77777777" w:rsidR="00DC4E4F" w:rsidRPr="00886C03" w:rsidRDefault="00DC4E4F" w:rsidP="00792F7F">
      <w:pPr>
        <w:spacing w:line="240" w:lineRule="auto"/>
        <w:jc w:val="both"/>
      </w:pPr>
      <w:r w:rsidRPr="00886C03">
        <w:t>•</w:t>
      </w:r>
      <w:r w:rsidRPr="00886C03">
        <w:tab/>
        <w:t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14:paraId="164AE949" w14:textId="77777777" w:rsidR="00DC4E4F" w:rsidRPr="00886C03" w:rsidRDefault="00DC4E4F" w:rsidP="00792F7F">
      <w:pPr>
        <w:spacing w:line="240" w:lineRule="auto"/>
        <w:jc w:val="both"/>
      </w:pPr>
      <w:r w:rsidRPr="00886C03">
        <w:t>•</w:t>
      </w:r>
      <w:r w:rsidRPr="00886C03">
        <w:tab/>
        <w:t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14:paraId="52E44C37" w14:textId="77777777" w:rsidR="00DC4E4F" w:rsidRPr="00886C03" w:rsidRDefault="00DC4E4F" w:rsidP="00792F7F">
      <w:pPr>
        <w:spacing w:line="240" w:lineRule="auto"/>
        <w:jc w:val="both"/>
      </w:pPr>
      <w:r w:rsidRPr="00886C03">
        <w:lastRenderedPageBreak/>
        <w:t>•</w:t>
      </w:r>
      <w:r w:rsidRPr="00886C03">
        <w:tab/>
        <w:t>овладение смысловым чтением текстов обществоведческой тематики, позволяющим воспринимать, понимать и интерпретировать смысл текстов разных типов, жанров, назначений в целях решения различных учебных задач,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14:paraId="1B4CCAC0" w14:textId="77777777" w:rsidR="00DC4E4F" w:rsidRPr="00886C03" w:rsidRDefault="00DC4E4F" w:rsidP="00792F7F">
      <w:pPr>
        <w:spacing w:line="240" w:lineRule="auto"/>
        <w:jc w:val="both"/>
      </w:pPr>
      <w:r w:rsidRPr="00886C03">
        <w:t>•</w:t>
      </w:r>
      <w:r w:rsidRPr="00886C03">
        <w:tab/>
        <w:t>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- СМИ) с соблюдением правил информационной безопасности при работе в сети Интернет;</w:t>
      </w:r>
    </w:p>
    <w:p w14:paraId="6C0AE963" w14:textId="77777777" w:rsidR="00DC4E4F" w:rsidRPr="00886C03" w:rsidRDefault="00DC4E4F" w:rsidP="00792F7F">
      <w:pPr>
        <w:spacing w:line="240" w:lineRule="auto"/>
        <w:jc w:val="both"/>
      </w:pPr>
      <w:r w:rsidRPr="00886C03">
        <w:t>•</w:t>
      </w:r>
      <w:r w:rsidRPr="00886C03">
        <w:tab/>
        <w:t>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14:paraId="79A8594C" w14:textId="77777777" w:rsidR="00DC4E4F" w:rsidRPr="00886C03" w:rsidRDefault="00DC4E4F" w:rsidP="00792F7F">
      <w:pPr>
        <w:spacing w:line="240" w:lineRule="auto"/>
        <w:jc w:val="both"/>
      </w:pPr>
      <w:r w:rsidRPr="00886C03">
        <w:t>•</w:t>
      </w:r>
      <w:r w:rsidRPr="00886C03">
        <w:tab/>
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мошенничеств, применения недобросовестных практик); осознание неприемлемости всех форм антиобщественного поведения;</w:t>
      </w:r>
    </w:p>
    <w:p w14:paraId="4A76ACD3" w14:textId="77777777" w:rsidR="00DC4E4F" w:rsidRPr="00886C03" w:rsidRDefault="00DC4E4F" w:rsidP="00792F7F">
      <w:pPr>
        <w:spacing w:line="240" w:lineRule="auto"/>
        <w:jc w:val="both"/>
      </w:pPr>
      <w:r w:rsidRPr="00886C03">
        <w:t>•</w:t>
      </w:r>
      <w:r w:rsidRPr="00886C03">
        <w:tab/>
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для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14:paraId="45D0EA00" w14:textId="77777777" w:rsidR="00DC4E4F" w:rsidRPr="00886C03" w:rsidRDefault="00DC4E4F" w:rsidP="00792F7F">
      <w:pPr>
        <w:spacing w:line="240" w:lineRule="auto"/>
        <w:jc w:val="both"/>
      </w:pPr>
      <w:r w:rsidRPr="00886C03">
        <w:t>•</w:t>
      </w:r>
      <w:r w:rsidRPr="00886C03">
        <w:tab/>
        <w:t>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</w:t>
      </w:r>
    </w:p>
    <w:p w14:paraId="7AADE98C" w14:textId="77777777" w:rsidR="00DC4E4F" w:rsidRDefault="00DC4E4F" w:rsidP="00792F7F">
      <w:pPr>
        <w:spacing w:line="240" w:lineRule="auto"/>
        <w:jc w:val="both"/>
      </w:pPr>
      <w:r w:rsidRPr="00886C03">
        <w:t>•</w:t>
      </w:r>
      <w:r w:rsidRPr="00886C03">
        <w:tab/>
        <w:t>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России.</w:t>
      </w:r>
    </w:p>
    <w:p w14:paraId="7CE5A11B" w14:textId="77777777" w:rsidR="00F63F01" w:rsidRDefault="00F63F01" w:rsidP="00792F7F">
      <w:pPr>
        <w:spacing w:line="240" w:lineRule="auto"/>
      </w:pPr>
    </w:p>
    <w:sectPr w:rsidR="00F63F01" w:rsidSect="00792F7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06246"/>
    <w:multiLevelType w:val="multilevel"/>
    <w:tmpl w:val="C47C5D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1E52276"/>
    <w:multiLevelType w:val="multilevel"/>
    <w:tmpl w:val="95649D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2008052158">
    <w:abstractNumId w:val="1"/>
  </w:num>
  <w:num w:numId="2" w16cid:durableId="1182864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E4F"/>
    <w:rsid w:val="00792F7F"/>
    <w:rsid w:val="008A5A1B"/>
    <w:rsid w:val="00DC4E4F"/>
    <w:rsid w:val="00F6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7B3DA"/>
  <w15:chartTrackingRefBased/>
  <w15:docId w15:val="{04822D12-18FF-4B0A-BE1C-AD62F18F5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4E4F"/>
    <w:pPr>
      <w:spacing w:after="0" w:line="276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DC4E4F"/>
    <w:pPr>
      <w:keepNext/>
      <w:keepLines/>
      <w:spacing w:before="320" w:after="120"/>
      <w:ind w:firstLine="0"/>
      <w:jc w:val="center"/>
      <w:outlineLvl w:val="1"/>
    </w:pPr>
    <w:rPr>
      <w:rFonts w:eastAsiaTheme="majorEastAsia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DC4E4F"/>
    <w:rPr>
      <w:rFonts w:ascii="Times New Roman" w:eastAsiaTheme="majorEastAsia" w:hAnsi="Times New Roman" w:cstheme="majorBidi"/>
      <w:bCs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3996</Words>
  <Characters>22778</Characters>
  <Application>Microsoft Office Word</Application>
  <DocSecurity>0</DocSecurity>
  <Lines>189</Lines>
  <Paragraphs>53</Paragraphs>
  <ScaleCrop>false</ScaleCrop>
  <Company/>
  <LinksUpToDate>false</LinksUpToDate>
  <CharactersWithSpaces>26721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2022-09-16T08:17:00Z</dcterms:created>
  <dcterms:modified xsi:type="dcterms:W3CDTF">2022-09-16T08:17:00Z</dcterms:modified>
</cp:coreProperties>
</file>