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E79" w:rsidRDefault="00CA5E79" w:rsidP="00CA5E79">
      <w:pPr>
        <w:pStyle w:val="3"/>
        <w:jc w:val="center"/>
        <w:rPr>
          <w:b/>
          <w:sz w:val="28"/>
          <w:szCs w:val="28"/>
        </w:rPr>
      </w:pPr>
    </w:p>
    <w:p w:rsidR="00CA5E79" w:rsidRDefault="00CA5E79" w:rsidP="00CA5E79"/>
    <w:p w:rsidR="00CA5E79" w:rsidRDefault="00CA5E79" w:rsidP="00CA5E79"/>
    <w:p w:rsidR="00CA5E79" w:rsidRDefault="00CA5E79" w:rsidP="00CA5E79"/>
    <w:p w:rsidR="00CA5E79" w:rsidRDefault="00CA5E79" w:rsidP="00CA5E79"/>
    <w:p w:rsidR="00CA5E79" w:rsidRDefault="00CA5E79" w:rsidP="00CA5E79"/>
    <w:p w:rsidR="00CA5E79" w:rsidRDefault="00CA5E79" w:rsidP="00CA5E79"/>
    <w:p w:rsidR="00CA5E79" w:rsidRDefault="00CA5E79" w:rsidP="00CA5E79"/>
    <w:p w:rsidR="00CA5E79" w:rsidRDefault="00CA5E79" w:rsidP="00CA5E79"/>
    <w:p w:rsidR="00CA5E79" w:rsidRDefault="00CA5E79" w:rsidP="00CA5E79"/>
    <w:p w:rsidR="00CA5E79" w:rsidRDefault="00CA5E79" w:rsidP="00CA5E79"/>
    <w:p w:rsidR="00CA5E79" w:rsidRPr="00CA5E79" w:rsidRDefault="00CA5E79" w:rsidP="00CA5E79"/>
    <w:p w:rsidR="00CA5E79" w:rsidRDefault="00CA5E79" w:rsidP="00CA5E79">
      <w:pPr>
        <w:pStyle w:val="3"/>
        <w:jc w:val="center"/>
        <w:rPr>
          <w:b/>
          <w:sz w:val="28"/>
          <w:szCs w:val="28"/>
        </w:rPr>
      </w:pPr>
      <w:r w:rsidRPr="00162C77">
        <w:rPr>
          <w:b/>
          <w:sz w:val="28"/>
          <w:szCs w:val="28"/>
        </w:rPr>
        <w:t>ПРИМЕРНАЯ</w:t>
      </w:r>
      <w:r>
        <w:rPr>
          <w:b/>
          <w:sz w:val="28"/>
          <w:szCs w:val="28"/>
        </w:rPr>
        <w:t xml:space="preserve"> </w:t>
      </w:r>
    </w:p>
    <w:p w:rsidR="00CA5E79" w:rsidRDefault="00CA5E79" w:rsidP="00CA5E79">
      <w:pPr>
        <w:pStyle w:val="3"/>
        <w:jc w:val="center"/>
        <w:rPr>
          <w:b/>
          <w:sz w:val="28"/>
          <w:szCs w:val="28"/>
        </w:rPr>
      </w:pPr>
      <w:r>
        <w:rPr>
          <w:b/>
          <w:sz w:val="28"/>
          <w:szCs w:val="28"/>
        </w:rPr>
        <w:t xml:space="preserve"> РАБОЧАЯ </w:t>
      </w:r>
      <w:r w:rsidRPr="00162C77">
        <w:rPr>
          <w:b/>
          <w:sz w:val="28"/>
          <w:szCs w:val="28"/>
        </w:rPr>
        <w:t xml:space="preserve">ПРОГРАММА </w:t>
      </w:r>
    </w:p>
    <w:p w:rsidR="00CA5E79" w:rsidRPr="00162C77" w:rsidRDefault="00CA5E79" w:rsidP="00CA5E79">
      <w:pPr>
        <w:pStyle w:val="3"/>
        <w:jc w:val="center"/>
        <w:rPr>
          <w:b/>
          <w:sz w:val="28"/>
          <w:szCs w:val="28"/>
        </w:rPr>
      </w:pPr>
      <w:r>
        <w:rPr>
          <w:b/>
          <w:sz w:val="28"/>
          <w:szCs w:val="28"/>
        </w:rPr>
        <w:t>ПО ПРЕДМЕТУ «</w:t>
      </w:r>
      <w:r>
        <w:rPr>
          <w:b/>
          <w:sz w:val="28"/>
          <w:szCs w:val="28"/>
        </w:rPr>
        <w:t>БИОЛОГИЯ</w:t>
      </w:r>
      <w:r>
        <w:rPr>
          <w:b/>
          <w:sz w:val="28"/>
          <w:szCs w:val="28"/>
        </w:rPr>
        <w:t xml:space="preserve">» ДЛЯ </w:t>
      </w:r>
      <w:r w:rsidRPr="00162C77">
        <w:rPr>
          <w:b/>
          <w:sz w:val="28"/>
          <w:szCs w:val="28"/>
        </w:rPr>
        <w:t>ОБУЧАЮЩИХСЯ</w:t>
      </w:r>
    </w:p>
    <w:p w:rsidR="00CA5E79" w:rsidRPr="00162C77" w:rsidRDefault="00CA5E79" w:rsidP="00CA5E79">
      <w:pPr>
        <w:pStyle w:val="3"/>
        <w:jc w:val="center"/>
        <w:rPr>
          <w:b/>
          <w:sz w:val="28"/>
          <w:szCs w:val="28"/>
        </w:rPr>
      </w:pPr>
      <w:r w:rsidRPr="00162C77">
        <w:rPr>
          <w:b/>
          <w:sz w:val="28"/>
          <w:szCs w:val="28"/>
        </w:rPr>
        <w:t>С ЗАДЕРЖКОЙ ПСИХИЧЕСКОГО РАЗВИТИЯ</w:t>
      </w:r>
    </w:p>
    <w:p w:rsidR="00CA5E79" w:rsidRDefault="00CA5E79" w:rsidP="00CA5E79"/>
    <w:p w:rsidR="009342DC" w:rsidRDefault="009342DC"/>
    <w:p w:rsidR="00CA5E79" w:rsidRDefault="00CA5E79"/>
    <w:p w:rsidR="00CA5E79" w:rsidRDefault="00CA5E79"/>
    <w:p w:rsidR="00CA5E79" w:rsidRDefault="00CA5E79"/>
    <w:p w:rsidR="00CA5E79" w:rsidRDefault="00CA5E79"/>
    <w:p w:rsidR="00CA5E79" w:rsidRDefault="00CA5E79"/>
    <w:p w:rsidR="00CA5E79" w:rsidRDefault="00CA5E79"/>
    <w:p w:rsidR="00CA5E79" w:rsidRDefault="00CA5E79"/>
    <w:p w:rsidR="00CA5E79" w:rsidRDefault="00CA5E79"/>
    <w:p w:rsidR="00CA5E79" w:rsidRDefault="00CA5E79"/>
    <w:p w:rsidR="00CA5E79" w:rsidRDefault="00CA5E79"/>
    <w:p w:rsidR="00CA5E79" w:rsidRDefault="00CA5E79"/>
    <w:p w:rsidR="00CA5E79" w:rsidRDefault="00CA5E79"/>
    <w:p w:rsidR="00CA5E79" w:rsidRDefault="00CA5E79"/>
    <w:p w:rsidR="00CA5E79" w:rsidRDefault="00CA5E79"/>
    <w:p w:rsidR="00CA5E79" w:rsidRDefault="00CA5E79"/>
    <w:p w:rsidR="00CA5E79" w:rsidRDefault="00CA5E79"/>
    <w:p w:rsidR="00CA5E79" w:rsidRDefault="00CA5E79" w:rsidP="00CA5E79">
      <w:pPr>
        <w:spacing w:after="0" w:line="240" w:lineRule="auto"/>
        <w:jc w:val="both"/>
        <w:rPr>
          <w:rFonts w:ascii="Times New Roman" w:eastAsiaTheme="majorEastAsia" w:hAnsi="Times New Roman" w:cs="Times New Roman"/>
          <w:bCs/>
          <w:sz w:val="28"/>
          <w:szCs w:val="28"/>
        </w:rPr>
      </w:pPr>
      <w:bookmarkStart w:id="0" w:name="_Toc96435944"/>
    </w:p>
    <w:p w:rsidR="00CA5E79" w:rsidRPr="00CA5E79" w:rsidRDefault="00CA5E79" w:rsidP="00CA5E79">
      <w:pPr>
        <w:spacing w:after="0" w:line="240" w:lineRule="auto"/>
        <w:jc w:val="center"/>
        <w:rPr>
          <w:rFonts w:ascii="Times New Roman" w:eastAsiaTheme="majorEastAsia" w:hAnsi="Times New Roman" w:cs="Times New Roman"/>
          <w:bCs/>
          <w:sz w:val="28"/>
          <w:szCs w:val="28"/>
        </w:rPr>
      </w:pPr>
      <w:bookmarkStart w:id="1" w:name="_GoBack"/>
      <w:r w:rsidRPr="00CA5E79">
        <w:rPr>
          <w:rFonts w:ascii="Times New Roman" w:eastAsiaTheme="majorEastAsia" w:hAnsi="Times New Roman" w:cs="Times New Roman"/>
          <w:bCs/>
          <w:sz w:val="28"/>
          <w:szCs w:val="28"/>
        </w:rPr>
        <w:lastRenderedPageBreak/>
        <w:t>ПОЯСНИТЕЛЬНАЯ ЗАПИСКА</w:t>
      </w:r>
      <w:bookmarkEnd w:id="0"/>
    </w:p>
    <w:bookmarkEnd w:id="1"/>
    <w:p w:rsidR="00CA5E79" w:rsidRPr="00CA5E79" w:rsidRDefault="00CA5E79" w:rsidP="00CA5E79">
      <w:pPr>
        <w:spacing w:after="0" w:line="240" w:lineRule="auto"/>
        <w:ind w:firstLine="709"/>
        <w:jc w:val="both"/>
        <w:rPr>
          <w:rFonts w:ascii="Times New Roman" w:eastAsia="Arial Unicode MS" w:hAnsi="Times New Roman" w:cs="Times New Roman"/>
          <w:kern w:val="1"/>
          <w:sz w:val="28"/>
          <w:szCs w:val="28"/>
        </w:rPr>
      </w:pPr>
    </w:p>
    <w:p w:rsidR="00CA5E79" w:rsidRPr="00CA5E79" w:rsidRDefault="00CA5E79" w:rsidP="00CA5E79">
      <w:pPr>
        <w:spacing w:after="0" w:line="240" w:lineRule="auto"/>
        <w:ind w:firstLine="709"/>
        <w:jc w:val="both"/>
        <w:rPr>
          <w:rFonts w:ascii="Times New Roman" w:eastAsia="Arial Unicode MS" w:hAnsi="Times New Roman" w:cs="Times New Roman"/>
          <w:kern w:val="1"/>
          <w:sz w:val="28"/>
          <w:szCs w:val="28"/>
        </w:rPr>
      </w:pPr>
      <w:r w:rsidRPr="00CA5E79">
        <w:rPr>
          <w:rFonts w:ascii="Times New Roman" w:eastAsia="Arial Unicode MS" w:hAnsi="Times New Roman" w:cs="Times New Roman"/>
          <w:kern w:val="1"/>
          <w:sz w:val="28"/>
          <w:szCs w:val="28"/>
        </w:rPr>
        <w:t>Примерная рабочая программа по биологии для обучающихся с задержкой психического развития (далее – ЗПР)на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(далее – ПАООП ООО ЗПР), Примерной рабочей программы основного общего образования по учебному предмету «Биология»,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CA5E79" w:rsidRPr="00CA5E79" w:rsidRDefault="00CA5E79" w:rsidP="00CA5E79">
      <w:pPr>
        <w:spacing w:after="0" w:line="240" w:lineRule="auto"/>
        <w:ind w:firstLine="709"/>
        <w:jc w:val="both"/>
        <w:rPr>
          <w:rFonts w:ascii="Times New Roman" w:hAnsi="Times New Roman" w:cs="Times New Roman"/>
          <w:b/>
          <w:sz w:val="28"/>
          <w:szCs w:val="28"/>
        </w:rPr>
      </w:pPr>
    </w:p>
    <w:p w:rsidR="00CA5E79" w:rsidRPr="00CA5E79" w:rsidRDefault="00CA5E79" w:rsidP="00CA5E79">
      <w:pPr>
        <w:spacing w:after="0" w:line="240" w:lineRule="auto"/>
        <w:ind w:firstLine="709"/>
        <w:jc w:val="both"/>
        <w:rPr>
          <w:rFonts w:ascii="Times New Roman" w:eastAsiaTheme="majorEastAsia" w:hAnsi="Times New Roman" w:cs="Times New Roman"/>
          <w:b/>
          <w:bCs/>
          <w:sz w:val="28"/>
          <w:szCs w:val="28"/>
        </w:rPr>
      </w:pPr>
      <w:bookmarkStart w:id="2" w:name="_Toc96435945"/>
      <w:r w:rsidRPr="00CA5E79">
        <w:rPr>
          <w:rFonts w:ascii="Times New Roman" w:eastAsiaTheme="majorEastAsia" w:hAnsi="Times New Roman" w:cs="Times New Roman"/>
          <w:b/>
          <w:bCs/>
          <w:sz w:val="28"/>
          <w:szCs w:val="28"/>
        </w:rPr>
        <w:t>Общая характеристика учебного предмета «Биология»</w:t>
      </w:r>
      <w:bookmarkEnd w:id="2"/>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Учебный предмет «Биология» входит в предметную область «Естественнонаучные предметы».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«Основы безопасности жизнедеятельности», «</w:t>
      </w:r>
      <w:r w:rsidRPr="00CA5E79">
        <w:rPr>
          <w:rFonts w:ascii="Times New Roman" w:hAnsi="Times New Roman" w:cs="Times New Roman"/>
          <w:bCs/>
          <w:sz w:val="28"/>
          <w:szCs w:val="28"/>
        </w:rPr>
        <w:t>История</w:t>
      </w:r>
      <w:r w:rsidRPr="00CA5E79">
        <w:rPr>
          <w:rFonts w:ascii="Times New Roman" w:hAnsi="Times New Roman" w:cs="Times New Roman"/>
          <w:sz w:val="28"/>
          <w:szCs w:val="28"/>
        </w:rPr>
        <w:t xml:space="preserve">», «Русский язык», «Литература» и др.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kern w:val="1"/>
          <w:sz w:val="28"/>
          <w:szCs w:val="28"/>
          <w:lang w:bidi="hi-IN"/>
        </w:rPr>
        <w:t xml:space="preserve">Значимость предмета для формирования жизненной компетенции обучающихся с ЗПР заключается в </w:t>
      </w:r>
      <w:r w:rsidRPr="00CA5E79">
        <w:rPr>
          <w:rFonts w:ascii="Times New Roman" w:hAnsi="Times New Roman" w:cs="Times New Roman"/>
          <w:sz w:val="28"/>
          <w:szCs w:val="28"/>
        </w:rPr>
        <w:t>углублении представлений о целостной и подробной картине мира, понимании взаимосвязей между деятельностью человека и состоянием природы, в развитии умения использовать полученные на уроках биологии знания и опыт для безопасного взаимодействия с окружающей средой; адекватности поведения обучающегося с точки зрения опасности или безопасности для себя или для окружающих.</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Программа отражает содержание обучения предмету «Биология» с учетом особых образовательных потребностей обучающихся с </w:t>
      </w:r>
      <w:r w:rsidRPr="00CA5E79">
        <w:rPr>
          <w:rFonts w:ascii="Times New Roman" w:eastAsia="Times New Roman" w:hAnsi="Times New Roman" w:cs="Times New Roman"/>
          <w:sz w:val="28"/>
          <w:szCs w:val="28"/>
        </w:rPr>
        <w:t>ЗПР</w:t>
      </w:r>
      <w:r w:rsidRPr="00CA5E79">
        <w:rPr>
          <w:rFonts w:ascii="Times New Roman" w:hAnsi="Times New Roman" w:cs="Times New Roman"/>
          <w:sz w:val="28"/>
          <w:szCs w:val="28"/>
        </w:rPr>
        <w:t xml:space="preserve">. </w:t>
      </w:r>
      <w:r w:rsidRPr="00CA5E79">
        <w:rPr>
          <w:rFonts w:ascii="Times New Roman" w:eastAsia="Times New Roman" w:hAnsi="Times New Roman" w:cs="Times New Roman"/>
          <w:sz w:val="28"/>
          <w:szCs w:val="28"/>
        </w:rPr>
        <w:t xml:space="preserve">Овладение учебным предметом «Биология» представляет определенную трудность для обучающихся с </w:t>
      </w:r>
      <w:r w:rsidRPr="00CA5E79">
        <w:rPr>
          <w:rFonts w:ascii="Times New Roman" w:hAnsi="Times New Roman" w:cs="Times New Roman"/>
          <w:sz w:val="28"/>
          <w:szCs w:val="28"/>
        </w:rPr>
        <w:t>ЗПР</w:t>
      </w:r>
      <w:r w:rsidRPr="00CA5E79">
        <w:rPr>
          <w:rFonts w:ascii="Times New Roman" w:eastAsia="Times New Roman" w:hAnsi="Times New Roman" w:cs="Times New Roman"/>
          <w:sz w:val="28"/>
          <w:szCs w:val="28"/>
        </w:rPr>
        <w:t>. Это связано</w:t>
      </w:r>
      <w:r w:rsidRPr="00CA5E79">
        <w:rPr>
          <w:rFonts w:ascii="Times New Roman" w:hAnsi="Times New Roman" w:cs="Times New Roman"/>
          <w:sz w:val="28"/>
          <w:szCs w:val="28"/>
        </w:rPr>
        <w:t xml:space="preserve"> с особенностями мыслительной деятельности, внимания, памяти, речи, недостаточностью общего запаса знаний, пониженным </w:t>
      </w:r>
      <w:r w:rsidRPr="00CA5E79">
        <w:rPr>
          <w:rFonts w:ascii="Times New Roman" w:hAnsi="Times New Roman" w:cs="Times New Roman"/>
          <w:sz w:val="28"/>
          <w:szCs w:val="28"/>
        </w:rPr>
        <w:lastRenderedPageBreak/>
        <w:t>познавательным интересом, сложностями</w:t>
      </w:r>
      <w:r w:rsidRPr="00CA5E79">
        <w:rPr>
          <w:rFonts w:ascii="Times New Roman" w:eastAsia="Times New Roman" w:hAnsi="Times New Roman" w:cs="Times New Roman"/>
          <w:sz w:val="28"/>
          <w:szCs w:val="28"/>
        </w:rPr>
        <w:t xml:space="preserve"> при определении в тексте значимой и второстепенной информации.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Для преодоления трудностей в изучении учебного предмета «Биология»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 возможно давать в ознакомительном плане. При изучении биологии обучающимися с ЗПР необходимо осуществлять взаимодействие на полисенсорной основе. </w:t>
      </w:r>
    </w:p>
    <w:p w:rsidR="00CA5E79" w:rsidRPr="00CA5E79" w:rsidRDefault="00CA5E79" w:rsidP="00CA5E79">
      <w:pPr>
        <w:shd w:val="clear" w:color="auto" w:fill="FFFFFF"/>
        <w:spacing w:after="0" w:line="240" w:lineRule="auto"/>
        <w:ind w:firstLine="709"/>
        <w:jc w:val="both"/>
        <w:rPr>
          <w:rFonts w:ascii="Times New Roman" w:eastAsia="Times New Roman" w:hAnsi="Times New Roman" w:cs="Times New Roman"/>
          <w:b/>
          <w:sz w:val="28"/>
          <w:szCs w:val="28"/>
        </w:rPr>
      </w:pPr>
    </w:p>
    <w:p w:rsidR="00CA5E79" w:rsidRPr="00CA5E79" w:rsidRDefault="00CA5E79" w:rsidP="00CA5E79">
      <w:pPr>
        <w:spacing w:after="0" w:line="240" w:lineRule="auto"/>
        <w:ind w:firstLine="709"/>
        <w:jc w:val="both"/>
        <w:rPr>
          <w:rFonts w:ascii="Times New Roman" w:eastAsiaTheme="majorEastAsia" w:hAnsi="Times New Roman" w:cs="Times New Roman"/>
          <w:b/>
          <w:bCs/>
          <w:sz w:val="28"/>
          <w:szCs w:val="28"/>
        </w:rPr>
      </w:pPr>
      <w:bookmarkStart w:id="3" w:name="_Toc96435946"/>
      <w:r w:rsidRPr="00CA5E79">
        <w:rPr>
          <w:rFonts w:ascii="Times New Roman" w:eastAsiaTheme="majorEastAsia" w:hAnsi="Times New Roman" w:cs="Times New Roman"/>
          <w:b/>
          <w:bCs/>
          <w:sz w:val="28"/>
          <w:szCs w:val="28"/>
        </w:rPr>
        <w:t>Цели и задачи изучения учебного предмета «Биология»</w:t>
      </w:r>
      <w:bookmarkEnd w:id="3"/>
    </w:p>
    <w:p w:rsidR="00CA5E79" w:rsidRPr="00CA5E79" w:rsidRDefault="00CA5E79" w:rsidP="00CA5E79">
      <w:pPr>
        <w:shd w:val="clear" w:color="auto" w:fill="FFFFFF"/>
        <w:spacing w:after="0" w:line="240" w:lineRule="auto"/>
        <w:ind w:firstLine="709"/>
        <w:jc w:val="both"/>
        <w:rPr>
          <w:rFonts w:ascii="Times New Roman" w:eastAsia="Times New Roman" w:hAnsi="Times New Roman" w:cs="Times New Roman"/>
          <w:sz w:val="28"/>
          <w:szCs w:val="28"/>
        </w:rPr>
      </w:pPr>
      <w:r w:rsidRPr="00CA5E79">
        <w:rPr>
          <w:rFonts w:ascii="Times New Roman" w:eastAsia="Times New Roman" w:hAnsi="Times New Roman" w:cs="Times New Roman"/>
          <w:sz w:val="28"/>
          <w:szCs w:val="28"/>
        </w:rPr>
        <w:t>Общие цели изучения учебного предмета «Биология» представлены в Примерной рабочей программе основного общего образования.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i/>
          <w:sz w:val="28"/>
          <w:szCs w:val="28"/>
        </w:rPr>
        <w:t xml:space="preserve">Цель </w:t>
      </w:r>
      <w:r w:rsidRPr="00CA5E79">
        <w:rPr>
          <w:rFonts w:ascii="Times New Roman" w:hAnsi="Times New Roman" w:cs="Times New Roman"/>
          <w:sz w:val="28"/>
          <w:szCs w:val="28"/>
        </w:rPr>
        <w:t>обучения данному предмету заключается в формировании у обучающихся с ЗПР научного мировоззрения на основе знаний о живой природе и присущих ей закономерностях, биологических системах; овладение базовыми знаниями о живых организмах и их роли в природе, о методах познания живой природы и использовании их в практической деятельности; воспитании ценностного отношения к здоровью человека и к живой природе.</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i/>
          <w:sz w:val="28"/>
          <w:szCs w:val="28"/>
        </w:rPr>
        <w:t>Основными задачами</w:t>
      </w:r>
      <w:r w:rsidRPr="00CA5E79">
        <w:rPr>
          <w:rFonts w:ascii="Times New Roman" w:hAnsi="Times New Roman" w:cs="Times New Roman"/>
          <w:sz w:val="28"/>
          <w:szCs w:val="28"/>
        </w:rPr>
        <w:t xml:space="preserve"> изучения учебного предмета «Биология» являются:</w:t>
      </w:r>
    </w:p>
    <w:p w:rsidR="00CA5E79" w:rsidRPr="00CA5E79" w:rsidRDefault="00CA5E79" w:rsidP="00CA5E7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CA5E79">
        <w:rPr>
          <w:rFonts w:eastAsia="Arial Unicode MS" w:cs="Times New Roman"/>
          <w:kern w:val="1"/>
          <w:szCs w:val="28"/>
        </w:rPr>
        <w:t>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CA5E79" w:rsidRPr="00CA5E79" w:rsidRDefault="00CA5E79" w:rsidP="00CA5E7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CA5E79">
        <w:rPr>
          <w:rFonts w:eastAsia="Arial Unicode MS" w:cs="Times New Roman"/>
          <w:kern w:val="1"/>
          <w:szCs w:val="28"/>
        </w:rPr>
        <w:t>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 о наследственности и изменчивости; овладение понятийным аппаратом биологии;</w:t>
      </w:r>
    </w:p>
    <w:p w:rsidR="00CA5E79" w:rsidRPr="00CA5E79" w:rsidRDefault="00CA5E79" w:rsidP="00CA5E7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CA5E79">
        <w:rPr>
          <w:rFonts w:eastAsia="Arial Unicode MS" w:cs="Times New Roman"/>
          <w:kern w:val="1"/>
          <w:szCs w:val="28"/>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CA5E79" w:rsidRPr="00CA5E79" w:rsidRDefault="00CA5E79" w:rsidP="00CA5E7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CA5E79">
        <w:rPr>
          <w:rFonts w:eastAsia="Arial Unicode MS" w:cs="Times New Roman"/>
          <w:kern w:val="1"/>
          <w:szCs w:val="28"/>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CA5E79" w:rsidRPr="00CA5E79" w:rsidRDefault="00CA5E79" w:rsidP="00CA5E7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CA5E79">
        <w:rPr>
          <w:rFonts w:eastAsia="Arial Unicode MS" w:cs="Times New Roman"/>
          <w:kern w:val="1"/>
          <w:szCs w:val="28"/>
        </w:rPr>
        <w:t>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rsidR="00CA5E79" w:rsidRPr="00CA5E79" w:rsidRDefault="00CA5E79" w:rsidP="00CA5E79">
      <w:pPr>
        <w:pStyle w:val="a3"/>
        <w:numPr>
          <w:ilvl w:val="0"/>
          <w:numId w:val="1"/>
        </w:numPr>
        <w:tabs>
          <w:tab w:val="left" w:pos="993"/>
        </w:tabs>
        <w:spacing w:after="0" w:line="240" w:lineRule="auto"/>
        <w:ind w:left="709" w:hanging="283"/>
        <w:jc w:val="both"/>
        <w:rPr>
          <w:rFonts w:eastAsia="Arial Unicode MS" w:cs="Times New Roman"/>
          <w:kern w:val="1"/>
          <w:szCs w:val="28"/>
        </w:rPr>
      </w:pPr>
      <w:r w:rsidRPr="00CA5E79">
        <w:rPr>
          <w:rFonts w:eastAsia="Arial Unicode MS" w:cs="Times New Roman"/>
          <w:kern w:val="1"/>
          <w:szCs w:val="28"/>
        </w:rPr>
        <w:lastRenderedPageBreak/>
        <w:t>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Особенности психического развития обучающихся с ЗПР обусловливают дополнительные коррекционные задачи учебного предмета «Биология», направленные на развитие мыслительной и речевой деятельности, повышение познавательной активности, создание условий для осмысленного выполнения учебной работы.</w:t>
      </w:r>
    </w:p>
    <w:p w:rsidR="00CA5E79" w:rsidRPr="00CA5E79" w:rsidRDefault="00CA5E79" w:rsidP="00CA5E79">
      <w:pPr>
        <w:spacing w:after="0" w:line="240" w:lineRule="auto"/>
        <w:ind w:firstLine="709"/>
        <w:jc w:val="both"/>
        <w:rPr>
          <w:rFonts w:ascii="Times New Roman" w:hAnsi="Times New Roman" w:cs="Times New Roman"/>
          <w:b/>
          <w:sz w:val="28"/>
          <w:szCs w:val="28"/>
          <w:shd w:val="clear" w:color="auto" w:fill="FFFFFF"/>
        </w:rPr>
      </w:pPr>
    </w:p>
    <w:p w:rsidR="00CA5E79" w:rsidRPr="00CA5E79" w:rsidRDefault="00CA5E79" w:rsidP="00CA5E79">
      <w:pPr>
        <w:spacing w:after="0" w:line="240" w:lineRule="auto"/>
        <w:ind w:firstLine="709"/>
        <w:jc w:val="both"/>
        <w:rPr>
          <w:rFonts w:ascii="Times New Roman" w:eastAsiaTheme="majorEastAsia" w:hAnsi="Times New Roman" w:cs="Times New Roman"/>
          <w:b/>
          <w:bCs/>
          <w:sz w:val="28"/>
          <w:szCs w:val="28"/>
        </w:rPr>
      </w:pPr>
      <w:bookmarkStart w:id="4" w:name="_Toc96435947"/>
      <w:r w:rsidRPr="00CA5E79">
        <w:rPr>
          <w:rFonts w:ascii="Times New Roman" w:eastAsiaTheme="majorEastAsia" w:hAnsi="Times New Roman" w:cs="Times New Roman"/>
          <w:b/>
          <w:bCs/>
          <w:sz w:val="28"/>
          <w:szCs w:val="28"/>
        </w:rPr>
        <w:t>Особенности отбора и адаптации учебного материала по биологии</w:t>
      </w:r>
      <w:bookmarkEnd w:id="4"/>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Обучение учебному предмету «Биология»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он должен быть адаптированным для обучающихся с ЗПР в соответствии с их особыми образовательными потребностями. </w:t>
      </w:r>
    </w:p>
    <w:p w:rsidR="00CA5E79" w:rsidRPr="00CA5E79" w:rsidRDefault="00CA5E79" w:rsidP="00CA5E79">
      <w:pPr>
        <w:spacing w:after="0" w:line="240" w:lineRule="auto"/>
        <w:ind w:firstLine="709"/>
        <w:jc w:val="both"/>
        <w:rPr>
          <w:rFonts w:ascii="Times New Roman" w:eastAsia="Times New Roman" w:hAnsi="Times New Roman" w:cs="Times New Roman"/>
          <w:sz w:val="28"/>
          <w:szCs w:val="28"/>
        </w:rPr>
      </w:pPr>
      <w:r w:rsidRPr="00CA5E79">
        <w:rPr>
          <w:rFonts w:ascii="Times New Roman" w:eastAsia="Times New Roman" w:hAnsi="Times New Roman" w:cs="Times New Roman"/>
          <w:sz w:val="28"/>
          <w:szCs w:val="28"/>
        </w:rPr>
        <w:t>Акцент в работе следует сделать на развитии у обучающихся с ЗПР словесно-логического мышления, без чего невозможно полноценно рассуждать, делать выводы. Значимая роль в этом принадлежит практическим (в том числе лабораторным) работам, организации наблюдений и т.д.</w:t>
      </w:r>
    </w:p>
    <w:p w:rsidR="00CA5E79" w:rsidRPr="00CA5E79" w:rsidRDefault="00CA5E79" w:rsidP="00CA5E79">
      <w:pPr>
        <w:spacing w:after="0" w:line="240" w:lineRule="auto"/>
        <w:ind w:firstLine="709"/>
        <w:jc w:val="both"/>
        <w:rPr>
          <w:rFonts w:ascii="Times New Roman" w:eastAsia="Times New Roman" w:hAnsi="Times New Roman" w:cs="Times New Roman"/>
          <w:sz w:val="28"/>
          <w:szCs w:val="28"/>
        </w:rPr>
      </w:pPr>
      <w:r w:rsidRPr="00CA5E79">
        <w:rPr>
          <w:rFonts w:ascii="Times New Roman" w:hAnsi="Times New Roman" w:cs="Times New Roman"/>
          <w:sz w:val="28"/>
          <w:szCs w:val="28"/>
        </w:rPr>
        <w:t>Важно развивать возможность использования знаково-символических средств организации познавательной деятельности (построение и декодирование наглядных моделей, отражающих основное содержание изучаемого материала).</w:t>
      </w:r>
    </w:p>
    <w:p w:rsidR="00CA5E79" w:rsidRPr="00CA5E79" w:rsidRDefault="00CA5E79" w:rsidP="00CA5E79">
      <w:pPr>
        <w:spacing w:after="0" w:line="240" w:lineRule="auto"/>
        <w:ind w:firstLine="709"/>
        <w:jc w:val="both"/>
        <w:rPr>
          <w:rFonts w:ascii="Times New Roman" w:eastAsia="Times New Roman" w:hAnsi="Times New Roman" w:cs="Times New Roman"/>
          <w:sz w:val="28"/>
          <w:szCs w:val="28"/>
        </w:rPr>
      </w:pPr>
      <w:r w:rsidRPr="00CA5E79">
        <w:rPr>
          <w:rFonts w:ascii="Times New Roman" w:eastAsia="Times New Roman" w:hAnsi="Times New Roman" w:cs="Times New Roman"/>
          <w:sz w:val="28"/>
          <w:szCs w:val="28"/>
        </w:rPr>
        <w:t>Следует активно побуждать обучающихся к самостоятельному поиску информации. Поскольку предмет «Биология» обычно вызывает у обучающихся определенный интерес, это важно использовать для совершенствования их поисковой активности.</w:t>
      </w:r>
    </w:p>
    <w:p w:rsidR="00CA5E79" w:rsidRPr="00CA5E79" w:rsidRDefault="00CA5E79" w:rsidP="00CA5E79">
      <w:pPr>
        <w:spacing w:after="0" w:line="240" w:lineRule="auto"/>
        <w:ind w:firstLine="709"/>
        <w:jc w:val="both"/>
        <w:rPr>
          <w:rFonts w:ascii="Times New Roman" w:eastAsia="Times New Roman" w:hAnsi="Times New Roman" w:cs="Times New Roman"/>
          <w:sz w:val="28"/>
          <w:szCs w:val="28"/>
        </w:rPr>
      </w:pPr>
      <w:r w:rsidRPr="00CA5E79">
        <w:rPr>
          <w:rFonts w:ascii="Times New Roman" w:eastAsia="Times New Roman" w:hAnsi="Times New Roman" w:cs="Times New Roman"/>
          <w:sz w:val="28"/>
          <w:szCs w:val="28"/>
        </w:rPr>
        <w:t>Большое внимание должно уделяться закреплению изученного материала, в том числе специальной актуализации знаний, полученных в предшествующих классах, поскольку без подобного повторения и закрепления высок риск «поверхностного обучения», когда сиюминутно актуализируемые знания не могут стать основой для их дальнейшего совершенствования.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Примерная программа предусматривает внесение некоторых изменений: включение отдельных тем или целых разделов в материалы для обзорного, ознакомительного изучения.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 ознакомительном плане даются темы, выделенные в содержании программы курсивом. «Общие биологические закономерности» рассматриваются в течение всего периода обучения биологии в основной школе (5–9 классы).</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Определение количества часов на изучение тем зависит от контингента обучающихся класса.  </w:t>
      </w:r>
    </w:p>
    <w:p w:rsidR="00CA5E79" w:rsidRPr="00CA5E79" w:rsidRDefault="00CA5E79" w:rsidP="00CA5E79">
      <w:pPr>
        <w:spacing w:after="0" w:line="240" w:lineRule="auto"/>
        <w:ind w:firstLine="709"/>
        <w:jc w:val="both"/>
        <w:rPr>
          <w:rFonts w:ascii="Times New Roman" w:eastAsiaTheme="majorEastAsia" w:hAnsi="Times New Roman" w:cs="Times New Roman"/>
          <w:b/>
          <w:bCs/>
          <w:sz w:val="28"/>
          <w:szCs w:val="28"/>
        </w:rPr>
      </w:pPr>
    </w:p>
    <w:p w:rsidR="00CA5E79" w:rsidRPr="00CA5E79" w:rsidRDefault="00CA5E79" w:rsidP="00CA5E79">
      <w:pPr>
        <w:spacing w:after="0" w:line="240" w:lineRule="auto"/>
        <w:ind w:firstLine="709"/>
        <w:jc w:val="both"/>
        <w:rPr>
          <w:rFonts w:ascii="Times New Roman" w:eastAsiaTheme="majorEastAsia" w:hAnsi="Times New Roman" w:cs="Times New Roman"/>
          <w:b/>
          <w:bCs/>
          <w:sz w:val="28"/>
          <w:szCs w:val="28"/>
        </w:rPr>
      </w:pPr>
      <w:bookmarkStart w:id="5" w:name="_Toc96435948"/>
      <w:r w:rsidRPr="00CA5E79">
        <w:rPr>
          <w:rFonts w:ascii="Times New Roman" w:eastAsiaTheme="majorEastAsia" w:hAnsi="Times New Roman" w:cs="Times New Roman"/>
          <w:b/>
          <w:bCs/>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«Биология»</w:t>
      </w:r>
      <w:bookmarkEnd w:id="5"/>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Содержание видов деятельности обучающихся с ЗПР на уроках биологии определяется их особыми образовательными потребностями.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«Биология»: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Продуктивным для закрепления и применения усвоенных знаний, а также развития коммуникативных УУД является участие обучающихся с ЗПР в проектной деятельности. При организации уроков рекомендуется использовать IT-технологии, презентации, научно-популярные фильмы, схемы, в том числе, интерактивные, и другие средства визуализации.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Примерная тематическая и терминологическая лексика соответствует ООП ООО. </w:t>
      </w:r>
    </w:p>
    <w:p w:rsidR="00CA5E79" w:rsidRPr="00CA5E79" w:rsidRDefault="00CA5E79" w:rsidP="00CA5E79">
      <w:pPr>
        <w:spacing w:after="0" w:line="240" w:lineRule="auto"/>
        <w:ind w:firstLine="709"/>
        <w:jc w:val="both"/>
        <w:rPr>
          <w:rFonts w:ascii="Times New Roman" w:eastAsia="Times New Roman" w:hAnsi="Times New Roman" w:cs="Times New Roman"/>
          <w:sz w:val="28"/>
          <w:szCs w:val="28"/>
          <w:shd w:val="clear" w:color="auto" w:fill="FFFFFF"/>
        </w:rPr>
      </w:pPr>
      <w:r w:rsidRPr="00CA5E79">
        <w:rPr>
          <w:rFonts w:ascii="Times New Roman" w:eastAsia="Times New Roman" w:hAnsi="Times New Roman" w:cs="Times New Roman"/>
          <w:sz w:val="28"/>
          <w:szCs w:val="28"/>
        </w:rPr>
        <w:t xml:space="preserve">Для обучающихся с ЗПР существенным являются приемы работы с лексическим материалом по предмету. При </w:t>
      </w:r>
      <w:r w:rsidRPr="00CA5E79">
        <w:rPr>
          <w:rFonts w:ascii="Times New Roman" w:eastAsia="Times New Roman" w:hAnsi="Times New Roman" w:cs="Times New Roman"/>
          <w:bCs/>
          <w:iCs/>
          <w:sz w:val="28"/>
          <w:szCs w:val="28"/>
        </w:rPr>
        <w:t xml:space="preserve">работе над лексикой, в том числе научной терминологией курса </w:t>
      </w:r>
      <w:r w:rsidRPr="00CA5E79">
        <w:rPr>
          <w:rFonts w:ascii="Times New Roman" w:eastAsia="Times New Roman" w:hAnsi="Times New Roman" w:cs="Times New Roman"/>
          <w:sz w:val="28"/>
          <w:szCs w:val="28"/>
        </w:rPr>
        <w:t xml:space="preserve">(раскрытие значений новых слов, уточнение или расширение значений уже известных лексических единиц) </w:t>
      </w:r>
      <w:r w:rsidRPr="00CA5E79">
        <w:rPr>
          <w:rFonts w:ascii="Times New Roman" w:eastAsia="Times New Roman" w:hAnsi="Times New Roman" w:cs="Times New Roman"/>
          <w:bCs/>
          <w:iCs/>
          <w:sz w:val="28"/>
          <w:szCs w:val="28"/>
        </w:rPr>
        <w:t xml:space="preserve">необходимо включение слова в контекст. </w:t>
      </w:r>
      <w:r w:rsidRPr="00CA5E79">
        <w:rPr>
          <w:rFonts w:ascii="Times New Roman" w:eastAsia="Times New Roman" w:hAnsi="Times New Roman" w:cs="Times New Roman"/>
          <w:sz w:val="28"/>
          <w:szCs w:val="28"/>
          <w:shd w:val="clear" w:color="auto" w:fill="FFFFFF"/>
        </w:rPr>
        <w:t xml:space="preserve">Введение нового термина, новой лексической единицы проводится на основе обращения к этимологии слова и ассоциациям. Каждое новое слово включается в контекст, закрепляется в речевой практике обучающихся.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CA5E79" w:rsidRPr="00CA5E79" w:rsidRDefault="00CA5E79" w:rsidP="00CA5E79">
      <w:pPr>
        <w:spacing w:after="0" w:line="240" w:lineRule="auto"/>
        <w:ind w:firstLine="709"/>
        <w:jc w:val="both"/>
        <w:rPr>
          <w:rFonts w:ascii="Times New Roman" w:hAnsi="Times New Roman" w:cs="Times New Roman"/>
          <w:sz w:val="28"/>
          <w:szCs w:val="28"/>
        </w:rPr>
      </w:pPr>
    </w:p>
    <w:p w:rsidR="00CA5E79" w:rsidRPr="00CA5E79" w:rsidRDefault="00CA5E79" w:rsidP="00CA5E79">
      <w:pPr>
        <w:spacing w:after="0" w:line="240" w:lineRule="auto"/>
        <w:ind w:firstLine="709"/>
        <w:jc w:val="both"/>
        <w:rPr>
          <w:rFonts w:ascii="Times New Roman" w:eastAsiaTheme="majorEastAsia" w:hAnsi="Times New Roman" w:cs="Times New Roman"/>
          <w:b/>
          <w:bCs/>
          <w:sz w:val="28"/>
          <w:szCs w:val="28"/>
        </w:rPr>
      </w:pPr>
      <w:bookmarkStart w:id="6" w:name="_Toc96435949"/>
      <w:r w:rsidRPr="00CA5E79">
        <w:rPr>
          <w:rFonts w:ascii="Times New Roman" w:eastAsiaTheme="majorEastAsia" w:hAnsi="Times New Roman" w:cs="Times New Roman"/>
          <w:b/>
          <w:bCs/>
          <w:sz w:val="28"/>
          <w:szCs w:val="28"/>
        </w:rPr>
        <w:t>Место учебного предмета «Биология» в учебном плане</w:t>
      </w:r>
      <w:bookmarkEnd w:id="6"/>
    </w:p>
    <w:p w:rsidR="00CA5E79" w:rsidRPr="00CA5E79" w:rsidRDefault="00CA5E79" w:rsidP="00CA5E79">
      <w:pPr>
        <w:spacing w:after="0" w:line="240" w:lineRule="auto"/>
        <w:ind w:firstLine="709"/>
        <w:jc w:val="both"/>
        <w:rPr>
          <w:rFonts w:ascii="Times New Roman" w:eastAsia="Times New Roman" w:hAnsi="Times New Roman" w:cs="Times New Roman"/>
          <w:sz w:val="28"/>
          <w:szCs w:val="28"/>
        </w:rPr>
      </w:pPr>
      <w:r w:rsidRPr="00CA5E79">
        <w:rPr>
          <w:rFonts w:ascii="Times New Roman" w:eastAsia="Times New Roman" w:hAnsi="Times New Roman" w:cs="Times New Roman"/>
          <w:sz w:val="28"/>
          <w:szCs w:val="28"/>
        </w:rPr>
        <w:t>В соответствии с Федеральным государственным образовательным стандартом основного общего образования учебный предмет «Биология» входит в предметную область «Естественнонаучные предметы» и является обязательным для изучения. Содержание учебного предмета «Биология»,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CA5E79" w:rsidRPr="00CA5E79" w:rsidRDefault="00CA5E79" w:rsidP="00CA5E79">
      <w:pPr>
        <w:spacing w:after="0" w:line="240" w:lineRule="auto"/>
        <w:ind w:firstLine="709"/>
        <w:jc w:val="both"/>
        <w:rPr>
          <w:rFonts w:ascii="Times New Roman" w:eastAsia="Times New Roman" w:hAnsi="Times New Roman" w:cs="Times New Roman"/>
          <w:sz w:val="28"/>
          <w:szCs w:val="28"/>
        </w:rPr>
      </w:pPr>
    </w:p>
    <w:p w:rsidR="00CA5E79" w:rsidRPr="00CA5E79" w:rsidRDefault="00CA5E79" w:rsidP="00CA5E79">
      <w:pPr>
        <w:spacing w:after="0" w:line="240" w:lineRule="auto"/>
        <w:ind w:firstLine="709"/>
        <w:jc w:val="both"/>
        <w:rPr>
          <w:rFonts w:ascii="Times New Roman" w:eastAsia="Times New Roman" w:hAnsi="Times New Roman" w:cs="Times New Roman"/>
          <w:sz w:val="28"/>
          <w:szCs w:val="28"/>
        </w:rPr>
      </w:pPr>
    </w:p>
    <w:p w:rsidR="00CA5E79" w:rsidRPr="00CA5E79" w:rsidRDefault="00CA5E79" w:rsidP="00CA5E79">
      <w:pPr>
        <w:spacing w:after="0" w:line="240" w:lineRule="auto"/>
        <w:jc w:val="both"/>
        <w:rPr>
          <w:rFonts w:ascii="Times New Roman" w:eastAsiaTheme="majorEastAsia" w:hAnsi="Times New Roman" w:cs="Times New Roman"/>
          <w:bCs/>
          <w:caps/>
          <w:sz w:val="28"/>
          <w:szCs w:val="28"/>
        </w:rPr>
      </w:pPr>
      <w:bookmarkStart w:id="7" w:name="_Toc96435950"/>
      <w:r w:rsidRPr="00CA5E79">
        <w:rPr>
          <w:rFonts w:ascii="Times New Roman" w:eastAsiaTheme="majorEastAsia" w:hAnsi="Times New Roman" w:cs="Times New Roman"/>
          <w:bCs/>
          <w:sz w:val="28"/>
          <w:szCs w:val="28"/>
        </w:rPr>
        <w:t>СОДЕРЖАНИЕ УЧЕБНОГО ПРЕДМЕТА «БИОЛОГИЯ»</w:t>
      </w:r>
      <w:bookmarkEnd w:id="7"/>
    </w:p>
    <w:p w:rsidR="00CA5E79" w:rsidRPr="00CA5E79" w:rsidRDefault="00CA5E79" w:rsidP="00CA5E79">
      <w:pPr>
        <w:shd w:val="clear" w:color="auto" w:fill="FFFFFF"/>
        <w:spacing w:after="0" w:line="240" w:lineRule="auto"/>
        <w:ind w:firstLine="709"/>
        <w:textAlignment w:val="baseline"/>
        <w:rPr>
          <w:rFonts w:ascii="Times New Roman" w:eastAsia="Times New Roman" w:hAnsi="Times New Roman" w:cs="Times New Roman"/>
          <w:bCs/>
          <w:sz w:val="28"/>
          <w:szCs w:val="28"/>
        </w:rPr>
      </w:pPr>
    </w:p>
    <w:p w:rsidR="00CA5E79" w:rsidRPr="00CA5E79" w:rsidRDefault="00CA5E79" w:rsidP="00CA5E79">
      <w:pPr>
        <w:spacing w:after="0" w:line="240" w:lineRule="auto"/>
        <w:jc w:val="both"/>
        <w:rPr>
          <w:rFonts w:ascii="Times New Roman" w:hAnsi="Times New Roman" w:cs="Times New Roman"/>
          <w:b/>
          <w:bCs/>
          <w:caps/>
          <w:sz w:val="28"/>
          <w:szCs w:val="28"/>
        </w:rPr>
      </w:pPr>
      <w:r w:rsidRPr="00CA5E79">
        <w:rPr>
          <w:rFonts w:ascii="Times New Roman" w:hAnsi="Times New Roman" w:cs="Times New Roman"/>
          <w:b/>
          <w:bCs/>
          <w:caps/>
          <w:sz w:val="28"/>
          <w:szCs w:val="28"/>
        </w:rPr>
        <w:t>5 класс</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1. Биология – наука о живой природе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Понятие о жизни. Признаки живого (клеточное строение, питание, дыхание, выделение, рост и др.). Объекты живой и неживой природы, их сравнение. </w:t>
      </w:r>
      <w:r w:rsidRPr="00CA5E79">
        <w:rPr>
          <w:rFonts w:ascii="Times New Roman" w:hAnsi="Times New Roman" w:cs="Times New Roman"/>
          <w:i/>
          <w:sz w:val="28"/>
          <w:szCs w:val="28"/>
        </w:rPr>
        <w:t>Живая и неживая природа – единое целое</w:t>
      </w:r>
      <w:r w:rsidRPr="00CA5E79">
        <w:rPr>
          <w:rStyle w:val="a5"/>
          <w:rFonts w:ascii="Times New Roman" w:hAnsi="Times New Roman" w:cs="Times New Roman"/>
          <w:i/>
          <w:sz w:val="28"/>
          <w:szCs w:val="28"/>
        </w:rPr>
        <w:footnoteReference w:id="1"/>
      </w:r>
      <w:r w:rsidRPr="00CA5E79">
        <w:rPr>
          <w:rFonts w:ascii="Times New Roman" w:hAnsi="Times New Roman" w:cs="Times New Roman"/>
          <w:i/>
          <w:sz w:val="28"/>
          <w:szCs w:val="28"/>
        </w:rPr>
        <w:t>.</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Биология – система наук о живой природе. Основные разделы биологии (ботаника, зоология, </w:t>
      </w:r>
      <w:r w:rsidRPr="00CA5E79">
        <w:rPr>
          <w:rFonts w:ascii="Times New Roman" w:hAnsi="Times New Roman" w:cs="Times New Roman"/>
          <w:i/>
          <w:sz w:val="28"/>
          <w:szCs w:val="28"/>
        </w:rPr>
        <w:t>экология, цитология</w:t>
      </w:r>
      <w:r w:rsidRPr="00CA5E79">
        <w:rPr>
          <w:rFonts w:ascii="Times New Roman" w:hAnsi="Times New Roman" w:cs="Times New Roman"/>
          <w:sz w:val="28"/>
          <w:szCs w:val="28"/>
        </w:rPr>
        <w:t xml:space="preserve">, анатомия, физиология и др.). </w:t>
      </w:r>
      <w:r w:rsidRPr="00CA5E79">
        <w:rPr>
          <w:rFonts w:ascii="Times New Roman" w:hAnsi="Times New Roman" w:cs="Times New Roman"/>
          <w:i/>
          <w:sz w:val="28"/>
          <w:szCs w:val="28"/>
        </w:rPr>
        <w:t>Профессии, связанные с биологией: врач, ветеринар, психолог, агроном, животновод и др. (4–5).</w:t>
      </w:r>
      <w:r w:rsidRPr="00CA5E79">
        <w:rPr>
          <w:rFonts w:ascii="Times New Roman" w:hAnsi="Times New Roman" w:cs="Times New Roman"/>
          <w:sz w:val="28"/>
          <w:szCs w:val="28"/>
        </w:rPr>
        <w:t xml:space="preserve">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Кабинет биологии. Правила поведения и работы в кабинете с биологическими приборами и инструментами.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2. Методы изучения живой природы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pacing w:val="-1"/>
          <w:sz w:val="28"/>
          <w:szCs w:val="28"/>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iCs/>
          <w:sz w:val="28"/>
          <w:szCs w:val="28"/>
        </w:rPr>
      </w:pPr>
      <w:r w:rsidRPr="00CA5E79">
        <w:rPr>
          <w:rFonts w:ascii="Times New Roman" w:hAnsi="Times New Roman" w:cs="Times New Roman"/>
          <w:b/>
          <w:i/>
          <w:iCs/>
          <w:sz w:val="28"/>
          <w:szCs w:val="28"/>
        </w:rPr>
        <w:t>Лабораторные и практические работы</w:t>
      </w:r>
      <w:r w:rsidRPr="00CA5E79">
        <w:rPr>
          <w:rFonts w:ascii="Times New Roman" w:hAnsi="Times New Roman" w:cs="Times New Roman"/>
          <w:sz w:val="28"/>
          <w:szCs w:val="28"/>
          <w:vertAlign w:val="superscript"/>
        </w:rPr>
        <w:footnoteReference w:id="2"/>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Изучение лабораторного оборудования: термометры, весы, чашки Петри, пробирки, мензурки. Правила работы с оборудованием в школьном кабинете.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Ознакомление с устройством лупы, светового микроскопа, правила работы с ними.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Экскурсии или видеоэкскурсии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Овладение методами изучения живой природы – наблюдением и экспериментом.</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lastRenderedPageBreak/>
        <w:t>3. Организмы – тела живой природы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Понятие об организме. Доядерные и ядерные организмы.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i/>
          <w:sz w:val="28"/>
          <w:szCs w:val="28"/>
        </w:rPr>
        <w:t>Клетка и её открытие</w:t>
      </w:r>
      <w:r w:rsidRPr="00CA5E79">
        <w:rPr>
          <w:rFonts w:ascii="Times New Roman" w:hAnsi="Times New Roman" w:cs="Times New Roman"/>
          <w:sz w:val="28"/>
          <w:szCs w:val="28"/>
        </w:rPr>
        <w:t xml:space="preserve">. Клеточное строение организмов. </w:t>
      </w:r>
      <w:r w:rsidRPr="00CA5E79">
        <w:rPr>
          <w:rFonts w:ascii="Times New Roman" w:hAnsi="Times New Roman" w:cs="Times New Roman"/>
          <w:i/>
          <w:sz w:val="28"/>
          <w:szCs w:val="28"/>
        </w:rPr>
        <w:t xml:space="preserve">Цитология – наука о клетке. </w:t>
      </w:r>
      <w:r w:rsidRPr="00CA5E79">
        <w:rPr>
          <w:rFonts w:ascii="Times New Roman" w:hAnsi="Times New Roman" w:cs="Times New Roman"/>
          <w:sz w:val="28"/>
          <w:szCs w:val="28"/>
        </w:rPr>
        <w:t>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Одноклеточные и многоклеточные организмы. Клетки, ткани, органы, системы органов.</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Жизнедеятельность организмов. Особенности строения и процессов жизнедеятельности у растений, животных, бактерий и грибов</w:t>
      </w:r>
      <w:r w:rsidRPr="00CA5E79">
        <w:rPr>
          <w:rFonts w:ascii="Times New Roman" w:hAnsi="Times New Roman" w:cs="Times New Roman"/>
          <w:i/>
          <w:sz w:val="28"/>
          <w:szCs w:val="28"/>
        </w:rPr>
        <w:t>, лишайников.</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Разнообразие организмов и их классификация </w:t>
      </w:r>
      <w:r w:rsidRPr="00CA5E79">
        <w:rPr>
          <w:rFonts w:ascii="Times New Roman" w:hAnsi="Times New Roman" w:cs="Times New Roman"/>
          <w:i/>
          <w:sz w:val="28"/>
          <w:szCs w:val="28"/>
        </w:rPr>
        <w:t>(таксоны в биологии: царства, типы (отделы), классы, отряды (порядки), семейства, роды, виды</w:t>
      </w:r>
      <w:r w:rsidRPr="00CA5E79">
        <w:rPr>
          <w:rFonts w:ascii="Times New Roman" w:hAnsi="Times New Roman" w:cs="Times New Roman"/>
          <w:sz w:val="28"/>
          <w:szCs w:val="28"/>
        </w:rPr>
        <w:t xml:space="preserve">. Жизнедеятельность организмов. </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Бактерии и вирусы как формы жизни. Значение бактерий и вирусов в природе и в жизни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Изучение клеток кожицы чешуи лука под лупой и микроскопом (на примере самостоятельно приготовленного микропрепарата).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Ознакомление с принципами систематики организмов.</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Наблюдение за потреблением воды растением.</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4. Организмы и среда обитания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w:t>
      </w:r>
      <w:r w:rsidRPr="00CA5E79">
        <w:rPr>
          <w:rFonts w:ascii="Times New Roman" w:hAnsi="Times New Roman" w:cs="Times New Roman"/>
          <w:i/>
          <w:sz w:val="28"/>
          <w:szCs w:val="28"/>
        </w:rPr>
        <w:t>Сезонные изменения в жизни организмов.</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Выявление приспособлений организмов к среде обитания (на конкретных примерах).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Экскурсии или видеоэкскурсии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Растительный и животный мир родного края (краеведение).</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5. Природные сообщества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Искусственные сообщества, их отличительные признаки от природных сообществ. </w:t>
      </w:r>
      <w:r w:rsidRPr="00CA5E79">
        <w:rPr>
          <w:rFonts w:ascii="Times New Roman" w:hAnsi="Times New Roman" w:cs="Times New Roman"/>
          <w:i/>
          <w:sz w:val="28"/>
          <w:szCs w:val="28"/>
        </w:rPr>
        <w:t>Причины неустойчивости искусственных сообществ. Роль искусственных сообществ в жизни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Природные зоны Земли, их обитатели. Флора и фауна природных зон. Ландшафты: природные и культурные.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lastRenderedPageBreak/>
        <w:t>Изучение искусственных сообществ и их обитателей (на примере аквариума и др.).</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Экскурсии или видеоэкскурсии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Изучение природных сообществ (на примере леса, озера, пруда, луга и др.).</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Изучение сезонных явлений в жизни природных сообществ.</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6. Живая природа и человек</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w:t>
      </w:r>
      <w:r w:rsidRPr="00CA5E79">
        <w:rPr>
          <w:rFonts w:ascii="Times New Roman" w:hAnsi="Times New Roman" w:cs="Times New Roman"/>
          <w:i/>
          <w:sz w:val="28"/>
          <w:szCs w:val="28"/>
        </w:rPr>
        <w:t>Охраняемые территории (заповедники, заказники, национальные парки, памятники природы). Красная книга РФ. Осознание жизни как великой ценности.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Проведение акции по уборке мусора в ближайшем лесу, парке, сквере или на пришкольной территории.</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caps/>
          <w:sz w:val="28"/>
          <w:szCs w:val="28"/>
        </w:rPr>
      </w:pPr>
    </w:p>
    <w:p w:rsidR="00CA5E79" w:rsidRPr="00CA5E79" w:rsidRDefault="00CA5E79" w:rsidP="00CA5E79">
      <w:pPr>
        <w:spacing w:after="0" w:line="240" w:lineRule="auto"/>
        <w:jc w:val="both"/>
        <w:rPr>
          <w:rFonts w:ascii="Times New Roman" w:hAnsi="Times New Roman" w:cs="Times New Roman"/>
          <w:b/>
          <w:bCs/>
          <w:caps/>
          <w:sz w:val="28"/>
          <w:szCs w:val="28"/>
        </w:rPr>
      </w:pPr>
      <w:r w:rsidRPr="00CA5E79">
        <w:rPr>
          <w:rFonts w:ascii="Times New Roman" w:hAnsi="Times New Roman" w:cs="Times New Roman"/>
          <w:b/>
          <w:bCs/>
          <w:caps/>
          <w:sz w:val="28"/>
          <w:szCs w:val="28"/>
        </w:rPr>
        <w:t>6 класс</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1. Растительный организм</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Ботаника – наука о растениях. Разделы ботаники. Связь ботаники с другими науками и техникой. Общие признаки растений.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Разнообразие растений. Уровни организации растительного организма. Высшие и низшие растения. Споровые и семенные растения.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Органы и системы органов растений. Строение органов растительного организма, </w:t>
      </w:r>
      <w:r w:rsidRPr="00CA5E79">
        <w:rPr>
          <w:rFonts w:ascii="Times New Roman" w:hAnsi="Times New Roman" w:cs="Times New Roman"/>
          <w:i/>
          <w:sz w:val="28"/>
          <w:szCs w:val="28"/>
        </w:rPr>
        <w:t>их роль и связь между собой.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Изучение микроскопического строения листа водного растения элодеи.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Изучение строения растительных тканей (использование микропрепаратов).</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Экскурсии или видеоэкскурсии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Ознакомление в природе с цветковыми растениями.</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2. Строение и жизнедеятельность растительного организма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bCs/>
          <w:i/>
          <w:iCs/>
          <w:sz w:val="28"/>
          <w:szCs w:val="28"/>
        </w:rPr>
      </w:pPr>
      <w:r w:rsidRPr="00CA5E79">
        <w:rPr>
          <w:rFonts w:ascii="Times New Roman" w:hAnsi="Times New Roman" w:cs="Times New Roman"/>
          <w:b/>
          <w:bCs/>
          <w:i/>
          <w:iCs/>
          <w:sz w:val="28"/>
          <w:szCs w:val="28"/>
        </w:rPr>
        <w:t>Питание растения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Корень – орган почвенного (минерального) питания. </w:t>
      </w:r>
      <w:r w:rsidRPr="00CA5E79">
        <w:rPr>
          <w:rFonts w:ascii="Times New Roman" w:hAnsi="Times New Roman" w:cs="Times New Roman"/>
          <w:i/>
          <w:sz w:val="28"/>
          <w:szCs w:val="28"/>
        </w:rPr>
        <w:t xml:space="preserve">Корни и корневые системы. Виды корней и типы корневых систем. </w:t>
      </w:r>
      <w:r w:rsidRPr="00CA5E79">
        <w:rPr>
          <w:rFonts w:ascii="Times New Roman" w:hAnsi="Times New Roman" w:cs="Times New Roman"/>
          <w:sz w:val="28"/>
          <w:szCs w:val="28"/>
        </w:rPr>
        <w:t xml:space="preserve">Внешнее и внутреннее строение корня в связи с его функциями. Корневой чехлик. </w:t>
      </w:r>
      <w:r w:rsidRPr="00CA5E79">
        <w:rPr>
          <w:rFonts w:ascii="Times New Roman" w:hAnsi="Times New Roman" w:cs="Times New Roman"/>
          <w:i/>
          <w:sz w:val="28"/>
          <w:szCs w:val="28"/>
        </w:rPr>
        <w:t xml:space="preserve">Зоны корня. Корневые волоски. Рост корня. Поглощение корнями воды и минеральных </w:t>
      </w:r>
      <w:r w:rsidRPr="00CA5E79">
        <w:rPr>
          <w:rFonts w:ascii="Times New Roman" w:hAnsi="Times New Roman" w:cs="Times New Roman"/>
          <w:i/>
          <w:sz w:val="28"/>
          <w:szCs w:val="28"/>
        </w:rPr>
        <w:lastRenderedPageBreak/>
        <w:t>веществ, необходимых растению (корневое давление, осмос).</w:t>
      </w:r>
      <w:r w:rsidRPr="00CA5E79">
        <w:rPr>
          <w:rFonts w:ascii="Times New Roman" w:hAnsi="Times New Roman" w:cs="Times New Roman"/>
          <w:sz w:val="28"/>
          <w:szCs w:val="28"/>
        </w:rPr>
        <w:t xml:space="preserve"> Видоизменение корней. </w:t>
      </w:r>
      <w:r w:rsidRPr="00CA5E79">
        <w:rPr>
          <w:rFonts w:ascii="Times New Roman" w:hAnsi="Times New Roman" w:cs="Times New Roman"/>
          <w:i/>
          <w:sz w:val="28"/>
          <w:szCs w:val="28"/>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Побег и почки. Листорасположение и листовая мозаика. Строение и функции листа. </w:t>
      </w:r>
      <w:r w:rsidRPr="00CA5E79">
        <w:rPr>
          <w:rFonts w:ascii="Times New Roman" w:hAnsi="Times New Roman" w:cs="Times New Roman"/>
          <w:i/>
          <w:sz w:val="28"/>
          <w:szCs w:val="28"/>
        </w:rPr>
        <w:t>Простые и сложные листья.</w:t>
      </w:r>
      <w:r w:rsidRPr="00CA5E79">
        <w:rPr>
          <w:rFonts w:ascii="Times New Roman" w:hAnsi="Times New Roman" w:cs="Times New Roman"/>
          <w:sz w:val="28"/>
          <w:szCs w:val="28"/>
        </w:rPr>
        <w:t xml:space="preserve"> Видоизменения листьев. </w:t>
      </w:r>
      <w:r w:rsidRPr="00CA5E79">
        <w:rPr>
          <w:rFonts w:ascii="Times New Roman" w:hAnsi="Times New Roman" w:cs="Times New Roman"/>
          <w:i/>
          <w:sz w:val="28"/>
          <w:szCs w:val="28"/>
        </w:rPr>
        <w:t>Особенности внутреннего строения листа в связи с его функциями (кожица и устьица, основная ткань листа, проводящие пучки).</w:t>
      </w:r>
      <w:r w:rsidRPr="00CA5E79">
        <w:rPr>
          <w:rFonts w:ascii="Times New Roman" w:hAnsi="Times New Roman" w:cs="Times New Roman"/>
          <w:sz w:val="28"/>
          <w:szCs w:val="28"/>
        </w:rPr>
        <w:t xml:space="preserve"> Лист – орган воздушного питания. Фотосинтез. Значение фотосинтеза в природе и в жизни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Изучение строения корневых систем (стержневой и мочковатой) на примере гербарных экземпляров или живых растений.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Изучение микропрепарата клеток корня.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Изучение строения вегетативных и генеративных почек (на примере сирени, тополя и др.).</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4. Ознакомление с внешним строением листьев и листорасположением (на комнатных растениях).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5. Изучение микроскопического строения листа (на готовых микропрепаратах).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6. Наблюдение процесса выделения кислорода на свету аквариумными растениями.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bCs/>
          <w:i/>
          <w:iCs/>
          <w:sz w:val="28"/>
          <w:szCs w:val="28"/>
        </w:rPr>
      </w:pPr>
      <w:r w:rsidRPr="00CA5E79">
        <w:rPr>
          <w:rFonts w:ascii="Times New Roman" w:hAnsi="Times New Roman" w:cs="Times New Roman"/>
          <w:b/>
          <w:bCs/>
          <w:i/>
          <w:iCs/>
          <w:sz w:val="28"/>
          <w:szCs w:val="28"/>
        </w:rPr>
        <w:t>Дыхание растения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Дыхание корня. </w:t>
      </w:r>
      <w:r w:rsidRPr="00CA5E79">
        <w:rPr>
          <w:rFonts w:ascii="Times New Roman" w:hAnsi="Times New Roman" w:cs="Times New Roman"/>
          <w:i/>
          <w:sz w:val="28"/>
          <w:szCs w:val="28"/>
        </w:rPr>
        <w:t>Рыхление почвы для улучшения дыхания корней. Условия, препятствующие дыханию корней.</w:t>
      </w:r>
      <w:r w:rsidRPr="00CA5E79">
        <w:rPr>
          <w:rFonts w:ascii="Times New Roman" w:hAnsi="Times New Roman" w:cs="Times New Roman"/>
          <w:sz w:val="28"/>
          <w:szCs w:val="28"/>
        </w:rPr>
        <w:t xml:space="preserve"> Лист как орган дыхания устьичный аппарат). </w:t>
      </w:r>
      <w:r w:rsidRPr="00CA5E79">
        <w:rPr>
          <w:rFonts w:ascii="Times New Roman" w:hAnsi="Times New Roman" w:cs="Times New Roman"/>
          <w:i/>
          <w:sz w:val="28"/>
          <w:szCs w:val="28"/>
        </w:rPr>
        <w:t>Поступление в лист атмосферного воздуха. Сильная запылённость воздуха как препятствие для дыхания листьев.</w:t>
      </w:r>
      <w:r w:rsidRPr="00CA5E79">
        <w:rPr>
          <w:rFonts w:ascii="Times New Roman" w:hAnsi="Times New Roman" w:cs="Times New Roman"/>
          <w:sz w:val="28"/>
          <w:szCs w:val="28"/>
        </w:rPr>
        <w:t xml:space="preserve"> Стебель как орган дыхания (наличие устьиц в кожице, чечевичек). Особенности дыхания растений. Взаимосвязь дыхания растения с фотосинтезом.</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Изучение роли рыхления для дыхания корней.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bCs/>
          <w:i/>
          <w:iCs/>
          <w:sz w:val="28"/>
          <w:szCs w:val="28"/>
        </w:rPr>
      </w:pPr>
      <w:r w:rsidRPr="00CA5E79">
        <w:rPr>
          <w:rFonts w:ascii="Times New Roman" w:hAnsi="Times New Roman" w:cs="Times New Roman"/>
          <w:b/>
          <w:bCs/>
          <w:i/>
          <w:iCs/>
          <w:sz w:val="28"/>
          <w:szCs w:val="28"/>
        </w:rPr>
        <w:t>Транспорт веществ в растении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Неорганические (вода, минеральные соли) и органические вещества (белки, жиры, углеводы, нуклеиновые кислоты, витамины и др.) растения. Связь клеточного строения стебля с его функциями. </w:t>
      </w:r>
      <w:r w:rsidRPr="00CA5E79">
        <w:rPr>
          <w:rFonts w:ascii="Times New Roman" w:hAnsi="Times New Roman" w:cs="Times New Roman"/>
          <w:i/>
          <w:sz w:val="28"/>
          <w:szCs w:val="28"/>
        </w:rPr>
        <w:t xml:space="preserve">Рост стебля в длину. Клеточное строение стебля травянистого растения: кожица, проводящие пучки, основная ткань (паренхима). </w:t>
      </w:r>
      <w:r w:rsidRPr="00CA5E79">
        <w:rPr>
          <w:rFonts w:ascii="Times New Roman" w:hAnsi="Times New Roman" w:cs="Times New Roman"/>
          <w:sz w:val="28"/>
          <w:szCs w:val="28"/>
        </w:rPr>
        <w:t xml:space="preserve">Клеточное строение стебля древесного растения: кора (пробка, луб), камбий, древесина и сердцевина. </w:t>
      </w:r>
      <w:r w:rsidRPr="00CA5E79">
        <w:rPr>
          <w:rFonts w:ascii="Times New Roman" w:hAnsi="Times New Roman" w:cs="Times New Roman"/>
          <w:i/>
          <w:sz w:val="28"/>
          <w:szCs w:val="28"/>
        </w:rPr>
        <w:t>Рост стебля в толщину.</w:t>
      </w:r>
      <w:r w:rsidRPr="00CA5E79">
        <w:rPr>
          <w:rFonts w:ascii="Times New Roman" w:hAnsi="Times New Roman" w:cs="Times New Roman"/>
          <w:sz w:val="28"/>
          <w:szCs w:val="28"/>
        </w:rPr>
        <w:t xml:space="preserve">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w:t>
      </w:r>
      <w:r w:rsidRPr="00CA5E79">
        <w:rPr>
          <w:rFonts w:ascii="Times New Roman" w:hAnsi="Times New Roman" w:cs="Times New Roman"/>
          <w:i/>
          <w:sz w:val="28"/>
          <w:szCs w:val="28"/>
        </w:rPr>
        <w:t>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Обнаружение неорганических и органических веществ в растении.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2. Рассматривание микроскопического строения ветки дерева (на готовом </w:t>
      </w:r>
      <w:r w:rsidRPr="00CA5E79">
        <w:rPr>
          <w:rFonts w:ascii="Times New Roman" w:hAnsi="Times New Roman" w:cs="Times New Roman"/>
          <w:sz w:val="28"/>
          <w:szCs w:val="28"/>
        </w:rPr>
        <w:lastRenderedPageBreak/>
        <w:t>микропрепарате).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Выявление передвижения воды и минеральных веществ по древесине.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4. Исследование строения корневища, клубня, луковицы.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bCs/>
          <w:i/>
          <w:iCs/>
          <w:sz w:val="28"/>
          <w:szCs w:val="28"/>
        </w:rPr>
      </w:pPr>
      <w:r w:rsidRPr="00CA5E79">
        <w:rPr>
          <w:rFonts w:ascii="Times New Roman" w:hAnsi="Times New Roman" w:cs="Times New Roman"/>
          <w:b/>
          <w:bCs/>
          <w:i/>
          <w:iCs/>
          <w:sz w:val="28"/>
          <w:szCs w:val="28"/>
        </w:rPr>
        <w:t>Рост растения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Образовательные ткани. Конус нарастания побега, рост кончика корня. </w:t>
      </w:r>
      <w:r w:rsidRPr="00CA5E79">
        <w:rPr>
          <w:rFonts w:ascii="Times New Roman" w:hAnsi="Times New Roman" w:cs="Times New Roman"/>
          <w:i/>
          <w:sz w:val="28"/>
          <w:szCs w:val="28"/>
        </w:rPr>
        <w:t xml:space="preserve">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w:t>
      </w:r>
      <w:r w:rsidRPr="00CA5E79">
        <w:rPr>
          <w:rFonts w:ascii="Times New Roman" w:hAnsi="Times New Roman" w:cs="Times New Roman"/>
          <w:sz w:val="28"/>
          <w:szCs w:val="28"/>
        </w:rPr>
        <w:t xml:space="preserve">Развитие побега из почки. Ветвление побегов. </w:t>
      </w:r>
      <w:r w:rsidRPr="00CA5E79">
        <w:rPr>
          <w:rFonts w:ascii="Times New Roman" w:hAnsi="Times New Roman" w:cs="Times New Roman"/>
          <w:i/>
          <w:sz w:val="28"/>
          <w:szCs w:val="28"/>
        </w:rPr>
        <w:t>Управление ростом растения. Формирование кроны.</w:t>
      </w:r>
      <w:r w:rsidRPr="00CA5E79">
        <w:rPr>
          <w:rFonts w:ascii="Times New Roman" w:hAnsi="Times New Roman" w:cs="Times New Roman"/>
          <w:sz w:val="28"/>
          <w:szCs w:val="28"/>
        </w:rPr>
        <w:t xml:space="preserve"> Применение знаний о росте растения в сельском хозяйстве. </w:t>
      </w:r>
      <w:r w:rsidRPr="00CA5E79">
        <w:rPr>
          <w:rFonts w:ascii="Times New Roman" w:hAnsi="Times New Roman" w:cs="Times New Roman"/>
          <w:i/>
          <w:sz w:val="28"/>
          <w:szCs w:val="28"/>
        </w:rPr>
        <w:t>Развитие боковых побегов.</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Наблюдение за ростом корня.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Наблюдение за ростом побега.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Определение возраста дерева по спилу.</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bCs/>
          <w:i/>
          <w:iCs/>
          <w:sz w:val="28"/>
          <w:szCs w:val="28"/>
        </w:rPr>
      </w:pPr>
      <w:r w:rsidRPr="00CA5E79">
        <w:rPr>
          <w:rFonts w:ascii="Times New Roman" w:hAnsi="Times New Roman" w:cs="Times New Roman"/>
          <w:b/>
          <w:bCs/>
          <w:i/>
          <w:iCs/>
          <w:sz w:val="28"/>
          <w:szCs w:val="28"/>
        </w:rPr>
        <w:t>Размножение растения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Вегетативное размножение цветковых растений в природе. Вегетативное размножение культурных растений. </w:t>
      </w:r>
      <w:r w:rsidRPr="00CA5E79">
        <w:rPr>
          <w:rFonts w:ascii="Times New Roman" w:hAnsi="Times New Roman" w:cs="Times New Roman"/>
          <w:i/>
          <w:sz w:val="28"/>
          <w:szCs w:val="28"/>
        </w:rPr>
        <w:t xml:space="preserve">Клоны. Сохранение признаков материнского растения. </w:t>
      </w:r>
      <w:r w:rsidRPr="00CA5E79">
        <w:rPr>
          <w:rFonts w:ascii="Times New Roman" w:hAnsi="Times New Roman" w:cs="Times New Roman"/>
          <w:sz w:val="28"/>
          <w:szCs w:val="28"/>
        </w:rPr>
        <w:t xml:space="preserve">Хозяйственное значение вегетативного размножения. Семенное (генеративное) размножение растений. Цветки и соцветия. Опыление. </w:t>
      </w:r>
      <w:r w:rsidRPr="00CA5E79">
        <w:rPr>
          <w:rFonts w:ascii="Times New Roman" w:hAnsi="Times New Roman" w:cs="Times New Roman"/>
          <w:i/>
          <w:sz w:val="28"/>
          <w:szCs w:val="28"/>
        </w:rPr>
        <w:t>Перекрёстное опыление (ветром, животными, водой) и самоопыление</w:t>
      </w:r>
      <w:r w:rsidRPr="00CA5E79">
        <w:rPr>
          <w:rFonts w:ascii="Times New Roman" w:hAnsi="Times New Roman" w:cs="Times New Roman"/>
          <w:sz w:val="28"/>
          <w:szCs w:val="28"/>
        </w:rPr>
        <w:t xml:space="preserve">. </w:t>
      </w:r>
      <w:r w:rsidRPr="00CA5E79">
        <w:rPr>
          <w:rFonts w:ascii="Times New Roman" w:hAnsi="Times New Roman" w:cs="Times New Roman"/>
          <w:i/>
          <w:sz w:val="28"/>
          <w:szCs w:val="28"/>
        </w:rPr>
        <w:t>Двойное</w:t>
      </w:r>
      <w:r w:rsidRPr="00CA5E79">
        <w:rPr>
          <w:rFonts w:ascii="Times New Roman" w:hAnsi="Times New Roman" w:cs="Times New Roman"/>
          <w:sz w:val="28"/>
          <w:szCs w:val="28"/>
        </w:rPr>
        <w:t xml:space="preserve"> оплодотворение. </w:t>
      </w:r>
      <w:r w:rsidRPr="00CA5E79">
        <w:rPr>
          <w:rFonts w:ascii="Times New Roman" w:hAnsi="Times New Roman" w:cs="Times New Roman"/>
          <w:i/>
          <w:sz w:val="28"/>
          <w:szCs w:val="28"/>
        </w:rPr>
        <w:t>Наследование признаков обоих растений.</w:t>
      </w:r>
      <w:r w:rsidRPr="00CA5E79">
        <w:rPr>
          <w:rFonts w:ascii="Times New Roman" w:hAnsi="Times New Roman" w:cs="Times New Roman"/>
          <w:sz w:val="28"/>
          <w:szCs w:val="28"/>
        </w:rPr>
        <w:t xml:space="preserve"> </w:t>
      </w:r>
      <w:r w:rsidRPr="00CA5E79">
        <w:rPr>
          <w:rFonts w:ascii="Times New Roman" w:hAnsi="Times New Roman" w:cs="Times New Roman"/>
          <w:i/>
          <w:sz w:val="28"/>
          <w:szCs w:val="28"/>
        </w:rPr>
        <w:t xml:space="preserve">Образование </w:t>
      </w:r>
      <w:r w:rsidRPr="00CA5E79">
        <w:rPr>
          <w:rFonts w:ascii="Times New Roman" w:hAnsi="Times New Roman" w:cs="Times New Roman"/>
          <w:sz w:val="28"/>
          <w:szCs w:val="28"/>
        </w:rPr>
        <w:t xml:space="preserve">плодов и семян. </w:t>
      </w:r>
      <w:r w:rsidRPr="00CA5E79">
        <w:rPr>
          <w:rFonts w:ascii="Times New Roman" w:hAnsi="Times New Roman" w:cs="Times New Roman"/>
          <w:i/>
          <w:sz w:val="28"/>
          <w:szCs w:val="28"/>
        </w:rPr>
        <w:t>Типы плодов.</w:t>
      </w:r>
      <w:r w:rsidRPr="00CA5E79">
        <w:rPr>
          <w:rFonts w:ascii="Times New Roman" w:hAnsi="Times New Roman" w:cs="Times New Roman"/>
          <w:sz w:val="28"/>
          <w:szCs w:val="28"/>
        </w:rPr>
        <w:t xml:space="preserve"> Распространение плодов и семян в природе. </w:t>
      </w:r>
      <w:r w:rsidRPr="00CA5E79">
        <w:rPr>
          <w:rFonts w:ascii="Times New Roman" w:hAnsi="Times New Roman" w:cs="Times New Roman"/>
          <w:i/>
          <w:sz w:val="28"/>
          <w:szCs w:val="28"/>
        </w:rPr>
        <w:t xml:space="preserve">Состав </w:t>
      </w:r>
      <w:r w:rsidRPr="00CA5E79">
        <w:rPr>
          <w:rFonts w:ascii="Times New Roman" w:hAnsi="Times New Roman" w:cs="Times New Roman"/>
          <w:sz w:val="28"/>
          <w:szCs w:val="28"/>
        </w:rPr>
        <w:t xml:space="preserve">и строение семян. Условия прорастания семян. </w:t>
      </w:r>
      <w:r w:rsidRPr="00CA5E79">
        <w:rPr>
          <w:rFonts w:ascii="Times New Roman" w:hAnsi="Times New Roman" w:cs="Times New Roman"/>
          <w:i/>
          <w:sz w:val="28"/>
          <w:szCs w:val="28"/>
        </w:rPr>
        <w:t>Подготовка семян к посеву. Развитие проростков.</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Овладение приёмами вегетативного размножения растений (черенкование побегов, черенкование листьев и др.) на примере комнатных растений (традесканция, сенполия, бегония, сансевьера и др.).</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Изучение строения цветков.</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Ознакомление с различными типами соцветий.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4. Изучение строения семян двудольных растений.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5. Изучение строения семян однодольных растений.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6. Определение всхожести семян культурных растений и посев их в грунт.</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bCs/>
          <w:i/>
          <w:iCs/>
          <w:sz w:val="28"/>
          <w:szCs w:val="28"/>
        </w:rPr>
      </w:pPr>
      <w:r w:rsidRPr="00CA5E79">
        <w:rPr>
          <w:rFonts w:ascii="Times New Roman" w:hAnsi="Times New Roman" w:cs="Times New Roman"/>
          <w:b/>
          <w:bCs/>
          <w:i/>
          <w:iCs/>
          <w:sz w:val="28"/>
          <w:szCs w:val="28"/>
        </w:rPr>
        <w:t>Развитие растения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Развитие </w:t>
      </w:r>
      <w:r w:rsidRPr="00CA5E79">
        <w:rPr>
          <w:rFonts w:ascii="Times New Roman" w:hAnsi="Times New Roman" w:cs="Times New Roman"/>
          <w:i/>
          <w:sz w:val="28"/>
          <w:szCs w:val="28"/>
        </w:rPr>
        <w:t>цветкового</w:t>
      </w:r>
      <w:r w:rsidRPr="00CA5E79">
        <w:rPr>
          <w:rFonts w:ascii="Times New Roman" w:hAnsi="Times New Roman" w:cs="Times New Roman"/>
          <w:sz w:val="28"/>
          <w:szCs w:val="28"/>
        </w:rPr>
        <w:t xml:space="preserve"> растения. </w:t>
      </w:r>
      <w:r w:rsidRPr="00CA5E79">
        <w:rPr>
          <w:rFonts w:ascii="Times New Roman" w:hAnsi="Times New Roman" w:cs="Times New Roman"/>
          <w:i/>
          <w:sz w:val="28"/>
          <w:szCs w:val="28"/>
        </w:rPr>
        <w:t>Основные периоды развития.</w:t>
      </w:r>
      <w:r w:rsidRPr="00CA5E79">
        <w:rPr>
          <w:rFonts w:ascii="Times New Roman" w:hAnsi="Times New Roman" w:cs="Times New Roman"/>
          <w:sz w:val="28"/>
          <w:szCs w:val="28"/>
        </w:rPr>
        <w:t xml:space="preserve"> </w:t>
      </w:r>
      <w:r w:rsidRPr="00CA5E79">
        <w:rPr>
          <w:rFonts w:ascii="Times New Roman" w:hAnsi="Times New Roman" w:cs="Times New Roman"/>
          <w:i/>
          <w:sz w:val="28"/>
          <w:szCs w:val="28"/>
        </w:rPr>
        <w:t xml:space="preserve">Цикл развития цветкового растения. </w:t>
      </w:r>
      <w:r w:rsidRPr="00CA5E79">
        <w:rPr>
          <w:rFonts w:ascii="Times New Roman" w:hAnsi="Times New Roman" w:cs="Times New Roman"/>
          <w:sz w:val="28"/>
          <w:szCs w:val="28"/>
        </w:rPr>
        <w:t>Влияние факторов внешней среды на развитие цветковых растений. Жизненные формы цветковых растений.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Наблюдение за ростом и развитием цветкового растения в комнатных условиях (на примере фасоли или посевного гороха).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Определение условий прорастания семян.</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caps/>
          <w:sz w:val="28"/>
          <w:szCs w:val="28"/>
        </w:rPr>
      </w:pPr>
    </w:p>
    <w:p w:rsidR="00CA5E79" w:rsidRPr="00CA5E79" w:rsidRDefault="00CA5E79" w:rsidP="00CA5E79">
      <w:pPr>
        <w:spacing w:after="0" w:line="240" w:lineRule="auto"/>
        <w:jc w:val="both"/>
        <w:rPr>
          <w:rFonts w:ascii="Times New Roman" w:hAnsi="Times New Roman" w:cs="Times New Roman"/>
          <w:b/>
          <w:bCs/>
          <w:caps/>
          <w:sz w:val="28"/>
          <w:szCs w:val="28"/>
        </w:rPr>
      </w:pPr>
      <w:r w:rsidRPr="00CA5E79">
        <w:rPr>
          <w:rFonts w:ascii="Times New Roman" w:hAnsi="Times New Roman" w:cs="Times New Roman"/>
          <w:b/>
          <w:bCs/>
          <w:caps/>
          <w:sz w:val="28"/>
          <w:szCs w:val="28"/>
        </w:rPr>
        <w:t>7 класс</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1. Систематические группы растений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Классификация растений.</w:t>
      </w:r>
      <w:r w:rsidRPr="00CA5E79">
        <w:rPr>
          <w:rFonts w:ascii="Times New Roman" w:hAnsi="Times New Roman" w:cs="Times New Roman"/>
          <w:sz w:val="28"/>
          <w:szCs w:val="28"/>
        </w:rPr>
        <w:t xml:space="preserve"> Вид как основная систематическая категория. Система растительного мира. Низшие, высшие споровые, высшие семенные </w:t>
      </w:r>
      <w:r w:rsidRPr="00CA5E79">
        <w:rPr>
          <w:rFonts w:ascii="Times New Roman" w:hAnsi="Times New Roman" w:cs="Times New Roman"/>
          <w:sz w:val="28"/>
          <w:szCs w:val="28"/>
        </w:rPr>
        <w:lastRenderedPageBreak/>
        <w:t>растения.</w:t>
      </w:r>
      <w:r w:rsidRPr="00CA5E79">
        <w:rPr>
          <w:rFonts w:ascii="Times New Roman" w:hAnsi="Times New Roman" w:cs="Times New Roman"/>
          <w:i/>
          <w:sz w:val="28"/>
          <w:szCs w:val="28"/>
        </w:rPr>
        <w:t xml:space="preserve">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b/>
          <w:bCs/>
          <w:i/>
          <w:iCs/>
          <w:sz w:val="28"/>
          <w:szCs w:val="28"/>
        </w:rPr>
        <w:t>Низшие растения. Водоросли.</w:t>
      </w:r>
      <w:r w:rsidRPr="00CA5E79">
        <w:rPr>
          <w:rFonts w:ascii="Times New Roman" w:hAnsi="Times New Roman" w:cs="Times New Roman"/>
          <w:sz w:val="28"/>
          <w:szCs w:val="28"/>
        </w:rPr>
        <w:t xml:space="preserve"> Общая характеристика водорослей. </w:t>
      </w:r>
      <w:r w:rsidRPr="00CA5E79">
        <w:rPr>
          <w:rFonts w:ascii="Times New Roman" w:hAnsi="Times New Roman" w:cs="Times New Roman"/>
          <w:i/>
          <w:sz w:val="28"/>
          <w:szCs w:val="28"/>
        </w:rPr>
        <w:t>Одноклеточные и многоклеточные зелёные водоросли.</w:t>
      </w:r>
      <w:r w:rsidRPr="00CA5E79">
        <w:rPr>
          <w:rFonts w:ascii="Times New Roman" w:hAnsi="Times New Roman" w:cs="Times New Roman"/>
          <w:sz w:val="28"/>
          <w:szCs w:val="28"/>
        </w:rPr>
        <w:t xml:space="preserve"> Строение и </w:t>
      </w:r>
      <w:r w:rsidRPr="00CA5E79">
        <w:rPr>
          <w:rFonts w:ascii="Times New Roman" w:hAnsi="Times New Roman" w:cs="Times New Roman"/>
          <w:i/>
          <w:sz w:val="28"/>
          <w:szCs w:val="28"/>
        </w:rPr>
        <w:t xml:space="preserve">жизнедеятельность </w:t>
      </w:r>
      <w:r w:rsidRPr="00CA5E79">
        <w:rPr>
          <w:rFonts w:ascii="Times New Roman" w:hAnsi="Times New Roman" w:cs="Times New Roman"/>
          <w:sz w:val="28"/>
          <w:szCs w:val="28"/>
        </w:rPr>
        <w:t xml:space="preserve">зелёных водорослей. Размножение зелёных водорослей </w:t>
      </w:r>
      <w:r w:rsidRPr="00CA5E79">
        <w:rPr>
          <w:rFonts w:ascii="Times New Roman" w:hAnsi="Times New Roman" w:cs="Times New Roman"/>
          <w:i/>
          <w:sz w:val="28"/>
          <w:szCs w:val="28"/>
        </w:rPr>
        <w:t>(бесполое и половое). Бурые и красные водоросли, их строение и жизнедеятельность.</w:t>
      </w:r>
      <w:r w:rsidRPr="00CA5E79">
        <w:rPr>
          <w:rFonts w:ascii="Times New Roman" w:hAnsi="Times New Roman" w:cs="Times New Roman"/>
          <w:sz w:val="28"/>
          <w:szCs w:val="28"/>
        </w:rPr>
        <w:t xml:space="preserve"> Значение водорослей в природе и жизни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Высшие споровые растения. Моховидные (Мхи).</w:t>
      </w:r>
      <w:r w:rsidRPr="00CA5E79">
        <w:rPr>
          <w:rFonts w:ascii="Times New Roman" w:hAnsi="Times New Roman" w:cs="Times New Roman"/>
          <w:sz w:val="28"/>
          <w:szCs w:val="28"/>
        </w:rPr>
        <w:t xml:space="preserve"> Общая характеристика мхов. Строение и </w:t>
      </w:r>
      <w:r w:rsidRPr="00CA5E79">
        <w:rPr>
          <w:rFonts w:ascii="Times New Roman" w:hAnsi="Times New Roman" w:cs="Times New Roman"/>
          <w:i/>
          <w:sz w:val="28"/>
          <w:szCs w:val="28"/>
        </w:rPr>
        <w:t>жизнедеятельность зелёных и сфагновых</w:t>
      </w:r>
      <w:r w:rsidRPr="00CA5E79">
        <w:rPr>
          <w:rFonts w:ascii="Times New Roman" w:hAnsi="Times New Roman" w:cs="Times New Roman"/>
          <w:sz w:val="28"/>
          <w:szCs w:val="28"/>
        </w:rPr>
        <w:t xml:space="preserve"> мхов. </w:t>
      </w:r>
      <w:r w:rsidRPr="00CA5E79">
        <w:rPr>
          <w:rFonts w:ascii="Times New Roman" w:hAnsi="Times New Roman" w:cs="Times New Roman"/>
          <w:i/>
          <w:sz w:val="28"/>
          <w:szCs w:val="28"/>
        </w:rPr>
        <w:t>Приспособленность мхов к жизни на сильно увлажнённых почвах</w:t>
      </w:r>
      <w:r w:rsidRPr="00CA5E79">
        <w:rPr>
          <w:rFonts w:ascii="Times New Roman" w:hAnsi="Times New Roman" w:cs="Times New Roman"/>
          <w:sz w:val="28"/>
          <w:szCs w:val="28"/>
        </w:rPr>
        <w:t xml:space="preserve">. Размножение мхов, </w:t>
      </w:r>
      <w:r w:rsidRPr="00CA5E79">
        <w:rPr>
          <w:rFonts w:ascii="Times New Roman" w:hAnsi="Times New Roman" w:cs="Times New Roman"/>
          <w:i/>
          <w:sz w:val="28"/>
          <w:szCs w:val="28"/>
        </w:rPr>
        <w:t xml:space="preserve">цикл развития на примере зелёного мха кукушкин лён. </w:t>
      </w:r>
      <w:r w:rsidRPr="00CA5E79">
        <w:rPr>
          <w:rFonts w:ascii="Times New Roman" w:hAnsi="Times New Roman" w:cs="Times New Roman"/>
          <w:sz w:val="28"/>
          <w:szCs w:val="28"/>
        </w:rPr>
        <w:t xml:space="preserve">Роль мхов в заболачивании почв и торфообразовании. </w:t>
      </w:r>
      <w:r w:rsidRPr="00CA5E79">
        <w:rPr>
          <w:rFonts w:ascii="Times New Roman" w:hAnsi="Times New Roman" w:cs="Times New Roman"/>
          <w:i/>
          <w:sz w:val="28"/>
          <w:szCs w:val="28"/>
        </w:rPr>
        <w:t>Использование торфа и продуктов его переработки в хозяйственной деятельности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Плауновидные (Плауны). Хвощевидные (Хвощи), Папоротниковидные (Папоротники).</w:t>
      </w:r>
      <w:r w:rsidRPr="00CA5E79">
        <w:rPr>
          <w:rFonts w:ascii="Times New Roman" w:hAnsi="Times New Roman" w:cs="Times New Roman"/>
          <w:sz w:val="28"/>
          <w:szCs w:val="28"/>
        </w:rPr>
        <w:t xml:space="preserve"> Общая характеристика. Усложнение строения папоротникообразных растений по сравнению с мхами. </w:t>
      </w:r>
      <w:r w:rsidRPr="00CA5E79">
        <w:rPr>
          <w:rFonts w:ascii="Times New Roman" w:hAnsi="Times New Roman" w:cs="Times New Roman"/>
          <w:i/>
          <w:sz w:val="28"/>
          <w:szCs w:val="28"/>
        </w:rPr>
        <w:t xml:space="preserve">Особенности </w:t>
      </w:r>
      <w:r w:rsidRPr="00CA5E79">
        <w:rPr>
          <w:rFonts w:ascii="Times New Roman" w:hAnsi="Times New Roman" w:cs="Times New Roman"/>
          <w:sz w:val="28"/>
          <w:szCs w:val="28"/>
        </w:rPr>
        <w:t xml:space="preserve">строения </w:t>
      </w:r>
      <w:r w:rsidRPr="00CA5E79">
        <w:rPr>
          <w:rFonts w:ascii="Times New Roman" w:hAnsi="Times New Roman" w:cs="Times New Roman"/>
          <w:i/>
          <w:sz w:val="28"/>
          <w:szCs w:val="28"/>
        </w:rPr>
        <w:t>и жизнедеятельности плаунов, хвощей и</w:t>
      </w:r>
      <w:r w:rsidRPr="00CA5E79">
        <w:rPr>
          <w:rFonts w:ascii="Times New Roman" w:hAnsi="Times New Roman" w:cs="Times New Roman"/>
          <w:sz w:val="28"/>
          <w:szCs w:val="28"/>
        </w:rPr>
        <w:t xml:space="preserve"> папоротников. Размножение папоротникообразных. Цикл развития папоротника. Роль древних папоротникообразных в образовании каменного угля. </w:t>
      </w:r>
      <w:r w:rsidRPr="00CA5E79">
        <w:rPr>
          <w:rFonts w:ascii="Times New Roman" w:hAnsi="Times New Roman" w:cs="Times New Roman"/>
          <w:i/>
          <w:sz w:val="28"/>
          <w:szCs w:val="28"/>
        </w:rPr>
        <w:t>Значение папоротникообразных в природе и жизни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b/>
          <w:bCs/>
          <w:i/>
          <w:iCs/>
          <w:sz w:val="28"/>
          <w:szCs w:val="28"/>
        </w:rPr>
        <w:t>Высшие семенные растения. Голосеменные</w:t>
      </w:r>
      <w:r w:rsidRPr="00CA5E79">
        <w:rPr>
          <w:rFonts w:ascii="Times New Roman" w:hAnsi="Times New Roman" w:cs="Times New Roman"/>
          <w:b/>
          <w:bCs/>
          <w:sz w:val="28"/>
          <w:szCs w:val="28"/>
        </w:rPr>
        <w:t>.</w:t>
      </w:r>
      <w:r w:rsidRPr="00CA5E79">
        <w:rPr>
          <w:rFonts w:ascii="Times New Roman" w:hAnsi="Times New Roman" w:cs="Times New Roman"/>
          <w:sz w:val="28"/>
          <w:szCs w:val="28"/>
        </w:rPr>
        <w:t xml:space="preserve"> Общая характеристика. Хвойные растения, </w:t>
      </w:r>
      <w:r w:rsidRPr="00CA5E79">
        <w:rPr>
          <w:rFonts w:ascii="Times New Roman" w:hAnsi="Times New Roman" w:cs="Times New Roman"/>
          <w:i/>
          <w:sz w:val="28"/>
          <w:szCs w:val="28"/>
        </w:rPr>
        <w:t>их разнообразие.</w:t>
      </w:r>
      <w:r w:rsidRPr="00CA5E79">
        <w:rPr>
          <w:rFonts w:ascii="Times New Roman" w:hAnsi="Times New Roman" w:cs="Times New Roman"/>
          <w:sz w:val="28"/>
          <w:szCs w:val="28"/>
        </w:rPr>
        <w:t xml:space="preserve"> Строение </w:t>
      </w:r>
      <w:r w:rsidRPr="00CA5E79">
        <w:rPr>
          <w:rFonts w:ascii="Times New Roman" w:hAnsi="Times New Roman" w:cs="Times New Roman"/>
          <w:i/>
          <w:sz w:val="28"/>
          <w:szCs w:val="28"/>
        </w:rPr>
        <w:t>и жизнедеятельность</w:t>
      </w:r>
      <w:r w:rsidRPr="00CA5E79">
        <w:rPr>
          <w:rFonts w:ascii="Times New Roman" w:hAnsi="Times New Roman" w:cs="Times New Roman"/>
          <w:sz w:val="28"/>
          <w:szCs w:val="28"/>
        </w:rPr>
        <w:t xml:space="preserve"> хвойных. Размножение хвойных, </w:t>
      </w:r>
      <w:r w:rsidRPr="00CA5E79">
        <w:rPr>
          <w:rFonts w:ascii="Times New Roman" w:hAnsi="Times New Roman" w:cs="Times New Roman"/>
          <w:i/>
          <w:sz w:val="28"/>
          <w:szCs w:val="28"/>
        </w:rPr>
        <w:t>цикл развития на примере сосны.</w:t>
      </w:r>
      <w:r w:rsidRPr="00CA5E79">
        <w:rPr>
          <w:rFonts w:ascii="Times New Roman" w:hAnsi="Times New Roman" w:cs="Times New Roman"/>
          <w:sz w:val="28"/>
          <w:szCs w:val="28"/>
        </w:rPr>
        <w:t xml:space="preserve"> Значение хвойных растений в природе и жизни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Покрытосеменные (цветковые) растения.</w:t>
      </w:r>
      <w:r w:rsidRPr="00CA5E79">
        <w:rPr>
          <w:rFonts w:ascii="Times New Roman" w:hAnsi="Times New Roman" w:cs="Times New Roman"/>
          <w:sz w:val="28"/>
          <w:szCs w:val="28"/>
        </w:rPr>
        <w:t xml:space="preserve"> Общая характеристика. </w:t>
      </w:r>
      <w:r w:rsidRPr="00CA5E79">
        <w:rPr>
          <w:rFonts w:ascii="Times New Roman" w:hAnsi="Times New Roman" w:cs="Times New Roman"/>
          <w:i/>
          <w:sz w:val="28"/>
          <w:szCs w:val="28"/>
        </w:rPr>
        <w:t>Особенности строения и жизнедеятельности покрытосеменных как наиболее высокоорганизованной группы растений, их господство на Земле.</w:t>
      </w:r>
      <w:r w:rsidRPr="00CA5E79">
        <w:rPr>
          <w:rFonts w:ascii="Times New Roman" w:hAnsi="Times New Roman" w:cs="Times New Roman"/>
          <w:sz w:val="28"/>
          <w:szCs w:val="28"/>
        </w:rPr>
        <w:t xml:space="preserve"> Классификация покрытосеменных растений: класс Двудольные и класс Однодольные. Признаки классов. </w:t>
      </w:r>
      <w:r w:rsidRPr="00CA5E79">
        <w:rPr>
          <w:rFonts w:ascii="Times New Roman" w:hAnsi="Times New Roman" w:cs="Times New Roman"/>
          <w:i/>
          <w:sz w:val="28"/>
          <w:szCs w:val="28"/>
        </w:rPr>
        <w:t>Цикл развития покрытосеменного растения.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b/>
          <w:bCs/>
          <w:i/>
          <w:iCs/>
          <w:sz w:val="28"/>
          <w:szCs w:val="28"/>
        </w:rPr>
        <w:t>Семейства покрытосеменных</w:t>
      </w:r>
      <w:r w:rsidRPr="00CA5E79">
        <w:rPr>
          <w:rStyle w:val="a5"/>
          <w:rFonts w:ascii="Times New Roman" w:hAnsi="Times New Roman" w:cs="Times New Roman"/>
          <w:b/>
          <w:bCs/>
          <w:i/>
          <w:iCs/>
          <w:sz w:val="28"/>
          <w:szCs w:val="28"/>
        </w:rPr>
        <w:footnoteReference w:id="3"/>
      </w:r>
      <w:r w:rsidRPr="00CA5E79">
        <w:rPr>
          <w:rFonts w:ascii="Times New Roman" w:hAnsi="Times New Roman" w:cs="Times New Roman"/>
          <w:b/>
          <w:bCs/>
          <w:i/>
          <w:iCs/>
          <w:sz w:val="28"/>
          <w:szCs w:val="28"/>
        </w:rPr>
        <w:t xml:space="preserve"> (цветковых) растений.</w:t>
      </w:r>
      <w:r w:rsidRPr="00CA5E79">
        <w:rPr>
          <w:rFonts w:ascii="Times New Roman" w:hAnsi="Times New Roman" w:cs="Times New Roman"/>
          <w:sz w:val="28"/>
          <w:szCs w:val="28"/>
        </w:rPr>
        <w:t xml:space="preserve">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r w:rsidRPr="00CA5E79">
        <w:rPr>
          <w:rStyle w:val="a5"/>
          <w:rFonts w:ascii="Times New Roman" w:hAnsi="Times New Roman" w:cs="Times New Roman"/>
          <w:sz w:val="28"/>
          <w:szCs w:val="28"/>
        </w:rPr>
        <w:footnoteReference w:id="4"/>
      </w:r>
      <w:r w:rsidRPr="00CA5E79">
        <w:rPr>
          <w:rFonts w:ascii="Times New Roman" w:hAnsi="Times New Roman" w:cs="Times New Roman"/>
          <w:sz w:val="28"/>
          <w:szCs w:val="28"/>
        </w:rPr>
        <w:t>. Многообразие растений. Дикорастущие представители семейств. Культурные представители семейств, их использование человеком.</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Изучение строения одноклеточных водорослей (на примере хламидомонады и хлореллы).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Изучение строения многоклеточных нитчатых водорослей (на примере спирогиры и улотрикса).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Изучение внешнего строения мхов (на местных видах).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4. Изучение внешнего строения папоротника или хвоща.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lastRenderedPageBreak/>
        <w:t>5. Изучение внешнего строения веток, хвои, шишек и семян голосеменных растений (на примере ели, сосны или лиственницы).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6. Изучение внешнего строения покрытосеменных растений.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7. 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8. Определение видов растений (на примере трёх семейств) с использованием определителей растений или определительных карточек.</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2. Развитие растительного мира на Земле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Эволюционное развитие растительного мира на Земле. </w:t>
      </w:r>
      <w:r w:rsidRPr="00CA5E79">
        <w:rPr>
          <w:rFonts w:ascii="Times New Roman" w:hAnsi="Times New Roman" w:cs="Times New Roman"/>
          <w:i/>
          <w:sz w:val="28"/>
          <w:szCs w:val="28"/>
        </w:rPr>
        <w:t>Сохранение в земной коре растительных остатков, их изучение. «Живые ископаемые» растительного царства.</w:t>
      </w:r>
      <w:r w:rsidRPr="00CA5E79">
        <w:rPr>
          <w:rFonts w:ascii="Times New Roman" w:hAnsi="Times New Roman" w:cs="Times New Roman"/>
          <w:sz w:val="28"/>
          <w:szCs w:val="28"/>
        </w:rPr>
        <w:t xml:space="preserve">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Экскурсии или видеоэкскурсии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Развитие растительного мира на Земле (экскурсия в палеонтологический или краеведческий музей).</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3. Растения в природных сообществах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Растения и среда обитания. Экологические факторы. </w:t>
      </w:r>
      <w:r w:rsidRPr="00CA5E79">
        <w:rPr>
          <w:rFonts w:ascii="Times New Roman" w:hAnsi="Times New Roman" w:cs="Times New Roman"/>
          <w:i/>
          <w:sz w:val="28"/>
          <w:szCs w:val="28"/>
        </w:rPr>
        <w:t>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w:t>
      </w:r>
      <w:r w:rsidRPr="00CA5E79">
        <w:rPr>
          <w:rFonts w:ascii="Times New Roman" w:hAnsi="Times New Roman" w:cs="Times New Roman"/>
          <w:sz w:val="28"/>
          <w:szCs w:val="28"/>
        </w:rPr>
        <w:t xml:space="preserve"> Приспособленность растений к среде обитания. Взаимосвязи растений между собой и с другими организмами.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Растительные сообщества. </w:t>
      </w:r>
      <w:r w:rsidRPr="00CA5E79">
        <w:rPr>
          <w:rFonts w:ascii="Times New Roman" w:hAnsi="Times New Roman" w:cs="Times New Roman"/>
          <w:i/>
          <w:sz w:val="28"/>
          <w:szCs w:val="28"/>
        </w:rPr>
        <w:t>Видовой состав растительных сообществ, преобладающие в них растения. Распределение видов в растительных сообществах</w:t>
      </w:r>
      <w:r w:rsidRPr="00CA5E79">
        <w:rPr>
          <w:rFonts w:ascii="Times New Roman" w:hAnsi="Times New Roman" w:cs="Times New Roman"/>
          <w:sz w:val="28"/>
          <w:szCs w:val="28"/>
        </w:rPr>
        <w:t xml:space="preserve">. Сезонные изменения в жизни растительного сообщества. Смена растительных сообществ. Растительность (растительный покров) природных зон Земли. </w:t>
      </w:r>
      <w:r w:rsidRPr="00CA5E79">
        <w:rPr>
          <w:rFonts w:ascii="Times New Roman" w:hAnsi="Times New Roman" w:cs="Times New Roman"/>
          <w:i/>
          <w:sz w:val="28"/>
          <w:szCs w:val="28"/>
        </w:rPr>
        <w:t>Флора.</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4. Растения и человек</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Культурные растения и их происхождение. </w:t>
      </w:r>
      <w:r w:rsidRPr="00CA5E79">
        <w:rPr>
          <w:rFonts w:ascii="Times New Roman" w:hAnsi="Times New Roman" w:cs="Times New Roman"/>
          <w:i/>
          <w:sz w:val="28"/>
          <w:szCs w:val="28"/>
        </w:rPr>
        <w:t xml:space="preserve">Центры многообразия и происхождения культурных растений. Земледелие. </w:t>
      </w:r>
      <w:r w:rsidRPr="00CA5E79">
        <w:rPr>
          <w:rFonts w:ascii="Times New Roman" w:hAnsi="Times New Roman" w:cs="Times New Roman"/>
          <w:sz w:val="28"/>
          <w:szCs w:val="28"/>
        </w:rPr>
        <w:t xml:space="preserve">Культурные растения сельскохозяйственных угодий: </w:t>
      </w:r>
      <w:r w:rsidRPr="00CA5E79">
        <w:rPr>
          <w:rFonts w:ascii="Times New Roman" w:hAnsi="Times New Roman" w:cs="Times New Roman"/>
          <w:i/>
          <w:sz w:val="28"/>
          <w:szCs w:val="28"/>
        </w:rPr>
        <w:t>овощные, плодово-ягодные, полевые.</w:t>
      </w:r>
      <w:r w:rsidRPr="00CA5E79">
        <w:rPr>
          <w:rFonts w:ascii="Times New Roman" w:hAnsi="Times New Roman" w:cs="Times New Roman"/>
          <w:sz w:val="28"/>
          <w:szCs w:val="28"/>
        </w:rPr>
        <w:t xml:space="preserve"> Растения города, </w:t>
      </w:r>
      <w:r w:rsidRPr="00CA5E79">
        <w:rPr>
          <w:rFonts w:ascii="Times New Roman" w:hAnsi="Times New Roman" w:cs="Times New Roman"/>
          <w:i/>
          <w:sz w:val="28"/>
          <w:szCs w:val="28"/>
        </w:rPr>
        <w:t>особенность городской флоры. Парки, лесопарки, скверы, ботанические сады. Декоративное цветоводство</w:t>
      </w:r>
      <w:r w:rsidRPr="00CA5E79">
        <w:rPr>
          <w:rFonts w:ascii="Times New Roman" w:hAnsi="Times New Roman" w:cs="Times New Roman"/>
          <w:sz w:val="28"/>
          <w:szCs w:val="28"/>
        </w:rPr>
        <w:t xml:space="preserve">. Комнатные растения, </w:t>
      </w:r>
      <w:r w:rsidRPr="00CA5E79">
        <w:rPr>
          <w:rFonts w:ascii="Times New Roman" w:hAnsi="Times New Roman" w:cs="Times New Roman"/>
          <w:i/>
          <w:sz w:val="28"/>
          <w:szCs w:val="28"/>
        </w:rPr>
        <w:t>комнатное цветоводство</w:t>
      </w:r>
      <w:r w:rsidRPr="00CA5E79">
        <w:rPr>
          <w:rFonts w:ascii="Times New Roman" w:hAnsi="Times New Roman" w:cs="Times New Roman"/>
          <w:sz w:val="28"/>
          <w:szCs w:val="28"/>
        </w:rPr>
        <w:t xml:space="preserve">. </w:t>
      </w:r>
      <w:r w:rsidRPr="00CA5E79">
        <w:rPr>
          <w:rFonts w:ascii="Times New Roman" w:hAnsi="Times New Roman" w:cs="Times New Roman"/>
          <w:i/>
          <w:sz w:val="28"/>
          <w:szCs w:val="28"/>
        </w:rPr>
        <w:t>Последствия деятельности человека в экосистемах</w:t>
      </w:r>
      <w:r w:rsidRPr="00CA5E79">
        <w:rPr>
          <w:rFonts w:ascii="Times New Roman" w:hAnsi="Times New Roman" w:cs="Times New Roman"/>
          <w:sz w:val="28"/>
          <w:szCs w:val="28"/>
        </w:rPr>
        <w:t xml:space="preserve">. Охрана растительного мира. </w:t>
      </w:r>
      <w:r w:rsidRPr="00CA5E79">
        <w:rPr>
          <w:rFonts w:ascii="Times New Roman" w:hAnsi="Times New Roman" w:cs="Times New Roman"/>
          <w:i/>
          <w:sz w:val="28"/>
          <w:szCs w:val="28"/>
        </w:rPr>
        <w:t>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Экскурсии или видеоэкскурсии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Изучение сельскохозяйственных растений региона.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Изучение сорных растений региона.</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5. Грибы. Лишайники. Бактерии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lastRenderedPageBreak/>
        <w:t xml:space="preserve">Грибы. Общая характеристика. Шляпочные грибы, </w:t>
      </w:r>
      <w:r w:rsidRPr="00CA5E79">
        <w:rPr>
          <w:rFonts w:ascii="Times New Roman" w:hAnsi="Times New Roman" w:cs="Times New Roman"/>
          <w:i/>
          <w:sz w:val="28"/>
          <w:szCs w:val="28"/>
        </w:rPr>
        <w:t>их строение, питание, рост, размножение. Съедобные и ядовитые грибы. Меры профилактики заболеваний, связанных с грибами</w:t>
      </w:r>
      <w:r w:rsidRPr="00CA5E79">
        <w:rPr>
          <w:rFonts w:ascii="Times New Roman" w:hAnsi="Times New Roman" w:cs="Times New Roman"/>
          <w:sz w:val="28"/>
          <w:szCs w:val="28"/>
        </w:rPr>
        <w:t xml:space="preserve">. </w:t>
      </w:r>
      <w:r w:rsidRPr="00CA5E79">
        <w:rPr>
          <w:rFonts w:ascii="Times New Roman" w:hAnsi="Times New Roman" w:cs="Times New Roman"/>
          <w:i/>
          <w:sz w:val="28"/>
          <w:szCs w:val="28"/>
        </w:rPr>
        <w:t>Значение шляпочных грибов в природных сообществах и жизни человека.</w:t>
      </w:r>
      <w:r w:rsidRPr="00CA5E79">
        <w:rPr>
          <w:rFonts w:ascii="Times New Roman" w:hAnsi="Times New Roman" w:cs="Times New Roman"/>
          <w:sz w:val="28"/>
          <w:szCs w:val="28"/>
        </w:rPr>
        <w:t xml:space="preserve"> Промышленное выращивание шляпочных грибов </w:t>
      </w:r>
      <w:r w:rsidRPr="00CA5E79">
        <w:rPr>
          <w:rFonts w:ascii="Times New Roman" w:hAnsi="Times New Roman" w:cs="Times New Roman"/>
          <w:i/>
          <w:sz w:val="28"/>
          <w:szCs w:val="28"/>
        </w:rPr>
        <w:t>(шампиньоны).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Плесневые грибы. Дрожжевые грибы. Значение плесневых и дрожжевых грибов в природе и жизни человека </w:t>
      </w:r>
      <w:r w:rsidRPr="00CA5E79">
        <w:rPr>
          <w:rFonts w:ascii="Times New Roman" w:hAnsi="Times New Roman" w:cs="Times New Roman"/>
          <w:i/>
          <w:sz w:val="28"/>
          <w:szCs w:val="28"/>
        </w:rPr>
        <w:t>(пищевая и фармацевтическая промышленность и др.).</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pacing w:val="-2"/>
          <w:sz w:val="28"/>
          <w:szCs w:val="28"/>
        </w:rPr>
        <w:t xml:space="preserve">Паразитические грибы. Разнообразие и значение паразитических грибов </w:t>
      </w:r>
      <w:r w:rsidRPr="00CA5E79">
        <w:rPr>
          <w:rFonts w:ascii="Times New Roman" w:hAnsi="Times New Roman" w:cs="Times New Roman"/>
          <w:i/>
          <w:spacing w:val="-2"/>
          <w:sz w:val="28"/>
          <w:szCs w:val="28"/>
        </w:rPr>
        <w:t>(головня, спорынья, фитофтора, трутовик и др.).</w:t>
      </w:r>
      <w:r w:rsidRPr="00CA5E79">
        <w:rPr>
          <w:rFonts w:ascii="Times New Roman" w:hAnsi="Times New Roman" w:cs="Times New Roman"/>
          <w:spacing w:val="-2"/>
          <w:sz w:val="28"/>
          <w:szCs w:val="28"/>
        </w:rPr>
        <w:t xml:space="preserve"> Борьба с заболеваниями, вызываемыми паразитическими грибами.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Лишайники – комплексные организмы. </w:t>
      </w:r>
      <w:r w:rsidRPr="00CA5E79">
        <w:rPr>
          <w:rFonts w:ascii="Times New Roman" w:hAnsi="Times New Roman" w:cs="Times New Roman"/>
          <w:i/>
          <w:sz w:val="28"/>
          <w:szCs w:val="28"/>
        </w:rPr>
        <w:t>Строение лишайников. Питание, рост и размножение лишайников.</w:t>
      </w:r>
      <w:r w:rsidRPr="00CA5E79">
        <w:rPr>
          <w:rFonts w:ascii="Times New Roman" w:hAnsi="Times New Roman" w:cs="Times New Roman"/>
          <w:sz w:val="28"/>
          <w:szCs w:val="28"/>
        </w:rPr>
        <w:t xml:space="preserve"> Значение лишайников в природе и жизни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Бактерии – доядерные организмы. Общая характеристика бактерий. Бактериальная клетка. Размножение бактерий. Распространение бактерий. </w:t>
      </w:r>
      <w:r w:rsidRPr="00CA5E79">
        <w:rPr>
          <w:rFonts w:ascii="Times New Roman" w:hAnsi="Times New Roman" w:cs="Times New Roman"/>
          <w:i/>
          <w:sz w:val="28"/>
          <w:szCs w:val="28"/>
        </w:rPr>
        <w:t>Разнообразие бактерий</w:t>
      </w:r>
      <w:r w:rsidRPr="00CA5E79">
        <w:rPr>
          <w:rFonts w:ascii="Times New Roman" w:hAnsi="Times New Roman" w:cs="Times New Roman"/>
          <w:sz w:val="28"/>
          <w:szCs w:val="28"/>
        </w:rPr>
        <w:t xml:space="preserve">.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w:t>
      </w:r>
      <w:r w:rsidRPr="00CA5E79">
        <w:rPr>
          <w:rFonts w:ascii="Times New Roman" w:hAnsi="Times New Roman" w:cs="Times New Roman"/>
          <w:i/>
          <w:sz w:val="28"/>
          <w:szCs w:val="28"/>
        </w:rPr>
        <w:t>(в сельском хозяйстве, промышленности).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Изучение строения одноклеточных (мукор) и многоклеточных (пеницилл) плесневых грибов.</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Изучение строения плодовых тел шляпочных грибов (или изучение шляпочных грибов на муляжах).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Изучение строения лишайников.</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4. Изучение строения бактерий (на готовых микропрепаратах).</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caps/>
          <w:sz w:val="28"/>
          <w:szCs w:val="28"/>
        </w:rPr>
      </w:pPr>
    </w:p>
    <w:p w:rsidR="00CA5E79" w:rsidRPr="00CA5E79" w:rsidRDefault="00CA5E79" w:rsidP="00CA5E79">
      <w:pPr>
        <w:spacing w:after="0" w:line="240" w:lineRule="auto"/>
        <w:jc w:val="both"/>
        <w:rPr>
          <w:rFonts w:ascii="Times New Roman" w:hAnsi="Times New Roman" w:cs="Times New Roman"/>
          <w:b/>
          <w:bCs/>
          <w:caps/>
          <w:sz w:val="28"/>
          <w:szCs w:val="28"/>
        </w:rPr>
      </w:pPr>
      <w:r w:rsidRPr="00CA5E79">
        <w:rPr>
          <w:rFonts w:ascii="Times New Roman" w:hAnsi="Times New Roman" w:cs="Times New Roman"/>
          <w:b/>
          <w:bCs/>
          <w:caps/>
          <w:sz w:val="28"/>
          <w:szCs w:val="28"/>
        </w:rPr>
        <w:t>8 класс</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1. Животный организм</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Зоология – наука о животных. Разделы зоологии. </w:t>
      </w:r>
      <w:r w:rsidRPr="00CA5E79">
        <w:rPr>
          <w:rFonts w:ascii="Times New Roman" w:hAnsi="Times New Roman" w:cs="Times New Roman"/>
          <w:i/>
          <w:sz w:val="28"/>
          <w:szCs w:val="28"/>
        </w:rPr>
        <w:t>Связь зоологии с другими науками и техникой.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Общие признаки животных. </w:t>
      </w:r>
      <w:r w:rsidRPr="00CA5E79">
        <w:rPr>
          <w:rFonts w:ascii="Times New Roman" w:hAnsi="Times New Roman" w:cs="Times New Roman"/>
          <w:i/>
          <w:sz w:val="28"/>
          <w:szCs w:val="28"/>
        </w:rPr>
        <w:t>Отличия животных от растений</w:t>
      </w:r>
      <w:r w:rsidRPr="00CA5E79">
        <w:rPr>
          <w:rFonts w:ascii="Times New Roman" w:hAnsi="Times New Roman" w:cs="Times New Roman"/>
          <w:sz w:val="28"/>
          <w:szCs w:val="28"/>
        </w:rPr>
        <w:t xml:space="preserve">. Многообразие животного мира. </w:t>
      </w:r>
      <w:r w:rsidRPr="00CA5E79">
        <w:rPr>
          <w:rFonts w:ascii="Times New Roman" w:hAnsi="Times New Roman" w:cs="Times New Roman"/>
          <w:i/>
          <w:sz w:val="28"/>
          <w:szCs w:val="28"/>
        </w:rPr>
        <w:t>Одноклеточные и многоклеточные животные.</w:t>
      </w:r>
      <w:r w:rsidRPr="00CA5E79">
        <w:rPr>
          <w:rFonts w:ascii="Times New Roman" w:hAnsi="Times New Roman" w:cs="Times New Roman"/>
          <w:sz w:val="28"/>
          <w:szCs w:val="28"/>
        </w:rPr>
        <w:t xml:space="preserve"> Форма тела животного, симметрия, размеры тела и др.</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Животная клетка. </w:t>
      </w:r>
      <w:r w:rsidRPr="00CA5E79">
        <w:rPr>
          <w:rFonts w:ascii="Times New Roman" w:hAnsi="Times New Roman" w:cs="Times New Roman"/>
          <w:i/>
          <w:sz w:val="28"/>
          <w:szCs w:val="28"/>
        </w:rPr>
        <w:t>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r w:rsidRPr="00CA5E79">
        <w:rPr>
          <w:rFonts w:ascii="Times New Roman" w:hAnsi="Times New Roman" w:cs="Times New Roman"/>
          <w:sz w:val="28"/>
          <w:szCs w:val="28"/>
        </w:rPr>
        <w:t xml:space="preserve"> </w:t>
      </w:r>
      <w:r w:rsidRPr="00CA5E79">
        <w:rPr>
          <w:rFonts w:ascii="Times New Roman" w:hAnsi="Times New Roman" w:cs="Times New Roman"/>
          <w:i/>
          <w:sz w:val="28"/>
          <w:szCs w:val="28"/>
        </w:rPr>
        <w:t>Процессы, происходящие в клетке. Деление клетки.</w:t>
      </w:r>
      <w:r w:rsidRPr="00CA5E79">
        <w:rPr>
          <w:rFonts w:ascii="Times New Roman" w:hAnsi="Times New Roman" w:cs="Times New Roman"/>
          <w:sz w:val="28"/>
          <w:szCs w:val="28"/>
        </w:rPr>
        <w:t xml:space="preserve"> Ткани животных, их разнообразие. Органы и системы органов животных. </w:t>
      </w:r>
      <w:r w:rsidRPr="00CA5E79">
        <w:rPr>
          <w:rFonts w:ascii="Times New Roman" w:hAnsi="Times New Roman" w:cs="Times New Roman"/>
          <w:i/>
          <w:sz w:val="28"/>
          <w:szCs w:val="28"/>
        </w:rPr>
        <w:t>Организм – единое целое.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Исследование под микроскопом готовых микропрепаратов клеток и тканей животных.</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lastRenderedPageBreak/>
        <w:t>2. Строение и жизнедеятельность организма животного</w:t>
      </w:r>
      <w:r w:rsidRPr="00CA5E79">
        <w:rPr>
          <w:rStyle w:val="a5"/>
          <w:rFonts w:ascii="Times New Roman" w:hAnsi="Times New Roman" w:cs="Times New Roman"/>
          <w:b/>
          <w:bCs/>
          <w:sz w:val="28"/>
          <w:szCs w:val="28"/>
        </w:rPr>
        <w:footnoteReference w:id="5"/>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Опора и движение животных.</w:t>
      </w:r>
      <w:r w:rsidRPr="00CA5E79">
        <w:rPr>
          <w:rFonts w:ascii="Times New Roman" w:hAnsi="Times New Roman" w:cs="Times New Roman"/>
          <w:sz w:val="28"/>
          <w:szCs w:val="28"/>
        </w:rPr>
        <w:t xml:space="preserve"> Особенности гидростатического, наружного и внутреннего скелета у животных. </w:t>
      </w:r>
      <w:r w:rsidRPr="00CA5E79">
        <w:rPr>
          <w:rFonts w:ascii="Times New Roman" w:hAnsi="Times New Roman" w:cs="Times New Roman"/>
          <w:i/>
          <w:sz w:val="28"/>
          <w:szCs w:val="28"/>
        </w:rPr>
        <w:t>Передвижение у одноклеточных (амёбовидное, жгутиковое).</w:t>
      </w:r>
      <w:r w:rsidRPr="00CA5E79">
        <w:rPr>
          <w:rFonts w:ascii="Times New Roman" w:hAnsi="Times New Roman" w:cs="Times New Roman"/>
          <w:sz w:val="28"/>
          <w:szCs w:val="28"/>
        </w:rPr>
        <w:t xml:space="preserve"> Мышечные движения у многоклеточных: </w:t>
      </w:r>
      <w:r w:rsidRPr="00CA5E79">
        <w:rPr>
          <w:rFonts w:ascii="Times New Roman" w:hAnsi="Times New Roman" w:cs="Times New Roman"/>
          <w:i/>
          <w:sz w:val="28"/>
          <w:szCs w:val="28"/>
        </w:rPr>
        <w:t>полёт насекомых, птиц; плавание рыб; движение по суше позвоночных животных (ползание, бег, ходьба и др.).</w:t>
      </w:r>
      <w:r w:rsidRPr="00CA5E79">
        <w:rPr>
          <w:rFonts w:ascii="Times New Roman" w:hAnsi="Times New Roman" w:cs="Times New Roman"/>
          <w:sz w:val="28"/>
          <w:szCs w:val="28"/>
        </w:rPr>
        <w:t xml:space="preserve"> </w:t>
      </w:r>
      <w:r w:rsidRPr="00CA5E79">
        <w:rPr>
          <w:rFonts w:ascii="Times New Roman" w:hAnsi="Times New Roman" w:cs="Times New Roman"/>
          <w:i/>
          <w:sz w:val="28"/>
          <w:szCs w:val="28"/>
        </w:rPr>
        <w:t>Рычажные конечности.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Питание и пищеварение у животных.</w:t>
      </w:r>
      <w:r w:rsidRPr="00CA5E79">
        <w:rPr>
          <w:rFonts w:ascii="Times New Roman" w:hAnsi="Times New Roman" w:cs="Times New Roman"/>
          <w:sz w:val="28"/>
          <w:szCs w:val="28"/>
        </w:rPr>
        <w:t xml:space="preserve"> Значение питания. </w:t>
      </w:r>
      <w:r w:rsidRPr="00CA5E79">
        <w:rPr>
          <w:rFonts w:ascii="Times New Roman" w:hAnsi="Times New Roman" w:cs="Times New Roman"/>
          <w:i/>
          <w:sz w:val="28"/>
          <w:szCs w:val="28"/>
        </w:rPr>
        <w:t>Питание и пищеварение у простейших. Внутриполостное и внутриклеточное</w:t>
      </w:r>
      <w:r w:rsidRPr="00CA5E79">
        <w:rPr>
          <w:rFonts w:ascii="Times New Roman" w:hAnsi="Times New Roman" w:cs="Times New Roman"/>
          <w:sz w:val="28"/>
          <w:szCs w:val="28"/>
        </w:rPr>
        <w:t xml:space="preserve"> пищеварение, </w:t>
      </w:r>
      <w:r w:rsidRPr="00CA5E79">
        <w:rPr>
          <w:rFonts w:ascii="Times New Roman" w:hAnsi="Times New Roman" w:cs="Times New Roman"/>
          <w:i/>
          <w:sz w:val="28"/>
          <w:szCs w:val="28"/>
        </w:rPr>
        <w:t>замкнутая и сквозная пищеварительная система у беспозвоночных</w:t>
      </w:r>
      <w:r w:rsidRPr="00CA5E79">
        <w:rPr>
          <w:rFonts w:ascii="Times New Roman" w:hAnsi="Times New Roman" w:cs="Times New Roman"/>
          <w:sz w:val="28"/>
          <w:szCs w:val="28"/>
        </w:rPr>
        <w:t xml:space="preserve">. Пищеварительный тракт </w:t>
      </w:r>
      <w:r w:rsidRPr="00CA5E79">
        <w:rPr>
          <w:rFonts w:ascii="Times New Roman" w:hAnsi="Times New Roman" w:cs="Times New Roman"/>
          <w:i/>
          <w:sz w:val="28"/>
          <w:szCs w:val="28"/>
        </w:rPr>
        <w:t>у позвоночных,</w:t>
      </w:r>
      <w:r w:rsidRPr="00CA5E79">
        <w:rPr>
          <w:rFonts w:ascii="Times New Roman" w:hAnsi="Times New Roman" w:cs="Times New Roman"/>
          <w:sz w:val="28"/>
          <w:szCs w:val="28"/>
        </w:rPr>
        <w:t xml:space="preserve"> пищеварительные железы. </w:t>
      </w:r>
      <w:r w:rsidRPr="00CA5E79">
        <w:rPr>
          <w:rFonts w:ascii="Times New Roman" w:hAnsi="Times New Roman" w:cs="Times New Roman"/>
          <w:i/>
          <w:sz w:val="28"/>
          <w:szCs w:val="28"/>
        </w:rPr>
        <w:t>Ферменты. Особенности пищеварительной системы у представителей отрядов млекопитающих.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Дыхание животных.</w:t>
      </w:r>
      <w:r w:rsidRPr="00CA5E79">
        <w:rPr>
          <w:rFonts w:ascii="Times New Roman" w:hAnsi="Times New Roman" w:cs="Times New Roman"/>
          <w:sz w:val="28"/>
          <w:szCs w:val="28"/>
        </w:rPr>
        <w:t xml:space="preserve"> Значение дыхания. </w:t>
      </w:r>
      <w:r w:rsidRPr="00CA5E79">
        <w:rPr>
          <w:rFonts w:ascii="Times New Roman" w:hAnsi="Times New Roman" w:cs="Times New Roman"/>
          <w:i/>
          <w:sz w:val="28"/>
          <w:szCs w:val="28"/>
        </w:rPr>
        <w:t xml:space="preserve">Газообмен через всю поверхность клетки. </w:t>
      </w:r>
      <w:r w:rsidRPr="00CA5E79">
        <w:rPr>
          <w:rFonts w:ascii="Times New Roman" w:hAnsi="Times New Roman" w:cs="Times New Roman"/>
          <w:sz w:val="28"/>
          <w:szCs w:val="28"/>
        </w:rPr>
        <w:t xml:space="preserve">Жаберное дыхание. </w:t>
      </w:r>
      <w:r w:rsidRPr="00CA5E79">
        <w:rPr>
          <w:rFonts w:ascii="Times New Roman" w:hAnsi="Times New Roman" w:cs="Times New Roman"/>
          <w:i/>
          <w:sz w:val="28"/>
          <w:szCs w:val="28"/>
        </w:rPr>
        <w:t>Наружные и внутренние жабры.</w:t>
      </w:r>
      <w:r w:rsidRPr="00CA5E79">
        <w:rPr>
          <w:rFonts w:ascii="Times New Roman" w:hAnsi="Times New Roman" w:cs="Times New Roman"/>
          <w:sz w:val="28"/>
          <w:szCs w:val="28"/>
        </w:rPr>
        <w:t xml:space="preserve"> Кожное, трахейное, лёгочное дыхание у обитателей суши. Особенности кожного дыхания. </w:t>
      </w:r>
      <w:r w:rsidRPr="00CA5E79">
        <w:rPr>
          <w:rFonts w:ascii="Times New Roman" w:hAnsi="Times New Roman" w:cs="Times New Roman"/>
          <w:i/>
          <w:sz w:val="28"/>
          <w:szCs w:val="28"/>
        </w:rPr>
        <w:t>Роль воздушных мешков у птиц.</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b/>
          <w:bCs/>
          <w:i/>
          <w:iCs/>
          <w:sz w:val="28"/>
          <w:szCs w:val="28"/>
        </w:rPr>
        <w:t>Транспорт веществ у животных.</w:t>
      </w:r>
      <w:r w:rsidRPr="00CA5E79">
        <w:rPr>
          <w:rFonts w:ascii="Times New Roman" w:hAnsi="Times New Roman" w:cs="Times New Roman"/>
          <w:sz w:val="28"/>
          <w:szCs w:val="28"/>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Выделение у животных.</w:t>
      </w:r>
      <w:r w:rsidRPr="00CA5E79">
        <w:rPr>
          <w:rFonts w:ascii="Times New Roman" w:hAnsi="Times New Roman" w:cs="Times New Roman"/>
          <w:sz w:val="28"/>
          <w:szCs w:val="28"/>
        </w:rPr>
        <w:t xml:space="preserve"> Значение выделения </w:t>
      </w:r>
      <w:r w:rsidRPr="00CA5E79">
        <w:rPr>
          <w:rFonts w:ascii="Times New Roman" w:hAnsi="Times New Roman" w:cs="Times New Roman"/>
          <w:i/>
          <w:sz w:val="28"/>
          <w:szCs w:val="28"/>
        </w:rPr>
        <w:t>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b/>
          <w:bCs/>
          <w:i/>
          <w:iCs/>
          <w:sz w:val="28"/>
          <w:szCs w:val="28"/>
        </w:rPr>
        <w:t>Покровы тела у животных.</w:t>
      </w:r>
      <w:r w:rsidRPr="00CA5E79">
        <w:rPr>
          <w:rFonts w:ascii="Times New Roman" w:hAnsi="Times New Roman" w:cs="Times New Roman"/>
          <w:sz w:val="28"/>
          <w:szCs w:val="28"/>
        </w:rPr>
        <w:t xml:space="preserve"> Покровы у беспозвоночных. Усложнение строения кожи у позвоночных. </w:t>
      </w:r>
      <w:r w:rsidRPr="00CA5E79">
        <w:rPr>
          <w:rFonts w:ascii="Times New Roman" w:hAnsi="Times New Roman" w:cs="Times New Roman"/>
          <w:i/>
          <w:sz w:val="28"/>
          <w:szCs w:val="28"/>
        </w:rPr>
        <w:t>Кожа как орган выделения.</w:t>
      </w:r>
      <w:r w:rsidRPr="00CA5E79">
        <w:rPr>
          <w:rFonts w:ascii="Times New Roman" w:hAnsi="Times New Roman" w:cs="Times New Roman"/>
          <w:sz w:val="28"/>
          <w:szCs w:val="28"/>
        </w:rPr>
        <w:t xml:space="preserve"> Роль кожи в теплоотдаче. Производные кожи. Средства пассивной и активной защиты у животных.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Координация и регуляция жизнедеятельности у животных.</w:t>
      </w:r>
      <w:r w:rsidRPr="00CA5E79">
        <w:rPr>
          <w:rFonts w:ascii="Times New Roman" w:hAnsi="Times New Roman" w:cs="Times New Roman"/>
          <w:b/>
          <w:bCs/>
          <w:sz w:val="28"/>
          <w:szCs w:val="28"/>
        </w:rPr>
        <w:t xml:space="preserve"> </w:t>
      </w:r>
      <w:r w:rsidRPr="00CA5E79">
        <w:rPr>
          <w:rFonts w:ascii="Times New Roman" w:hAnsi="Times New Roman" w:cs="Times New Roman"/>
          <w:i/>
          <w:sz w:val="28"/>
          <w:szCs w:val="28"/>
        </w:rPr>
        <w:t xml:space="preserve">Раздражимость у одноклеточных животных. </w:t>
      </w:r>
      <w:r w:rsidRPr="00CA5E79">
        <w:rPr>
          <w:rFonts w:ascii="Times New Roman" w:hAnsi="Times New Roman" w:cs="Times New Roman"/>
          <w:sz w:val="28"/>
          <w:szCs w:val="28"/>
        </w:rPr>
        <w:t xml:space="preserve">Таксисы </w:t>
      </w:r>
      <w:r w:rsidRPr="00CA5E79">
        <w:rPr>
          <w:rFonts w:ascii="Times New Roman" w:hAnsi="Times New Roman" w:cs="Times New Roman"/>
          <w:i/>
          <w:sz w:val="28"/>
          <w:szCs w:val="28"/>
        </w:rPr>
        <w:t xml:space="preserve">(фототаксис, трофотаксис, хемотаксис и др.). </w:t>
      </w:r>
      <w:r w:rsidRPr="00CA5E79">
        <w:rPr>
          <w:rFonts w:ascii="Times New Roman" w:hAnsi="Times New Roman" w:cs="Times New Roman"/>
          <w:sz w:val="28"/>
          <w:szCs w:val="28"/>
        </w:rPr>
        <w:t xml:space="preserve">Нервная регуляция. Нервная система, </w:t>
      </w:r>
      <w:r w:rsidRPr="00CA5E79">
        <w:rPr>
          <w:rFonts w:ascii="Times New Roman" w:hAnsi="Times New Roman" w:cs="Times New Roman"/>
          <w:i/>
          <w:sz w:val="28"/>
          <w:szCs w:val="28"/>
        </w:rPr>
        <w:t>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w:t>
      </w:r>
      <w:r w:rsidRPr="00CA5E79">
        <w:rPr>
          <w:rFonts w:ascii="Times New Roman" w:hAnsi="Times New Roman" w:cs="Times New Roman"/>
          <w:sz w:val="28"/>
          <w:szCs w:val="28"/>
        </w:rPr>
        <w:t xml:space="preserve"> Гуморальная регуляция. </w:t>
      </w:r>
      <w:r w:rsidRPr="00CA5E79">
        <w:rPr>
          <w:rFonts w:ascii="Times New Roman" w:hAnsi="Times New Roman" w:cs="Times New Roman"/>
          <w:i/>
          <w:sz w:val="28"/>
          <w:szCs w:val="28"/>
        </w:rPr>
        <w:t xml:space="preserve">Роль гормонов в жизни животных. Половые гормоны. Половой диморфизм. </w:t>
      </w:r>
      <w:r w:rsidRPr="00CA5E79">
        <w:rPr>
          <w:rFonts w:ascii="Times New Roman" w:hAnsi="Times New Roman" w:cs="Times New Roman"/>
          <w:sz w:val="28"/>
          <w:szCs w:val="28"/>
        </w:rPr>
        <w:t xml:space="preserve">Органы чувств, их значение. </w:t>
      </w:r>
      <w:r w:rsidRPr="00CA5E79">
        <w:rPr>
          <w:rFonts w:ascii="Times New Roman" w:hAnsi="Times New Roman" w:cs="Times New Roman"/>
          <w:i/>
          <w:sz w:val="28"/>
          <w:szCs w:val="28"/>
        </w:rPr>
        <w:t>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lastRenderedPageBreak/>
        <w:t>Поведение животных.</w:t>
      </w:r>
      <w:r w:rsidRPr="00CA5E79">
        <w:rPr>
          <w:rFonts w:ascii="Times New Roman" w:hAnsi="Times New Roman" w:cs="Times New Roman"/>
          <w:sz w:val="28"/>
          <w:szCs w:val="28"/>
        </w:rPr>
        <w:t xml:space="preserve"> Врождённое и приобретённое поведение (инстинкт и научение). </w:t>
      </w:r>
      <w:r w:rsidRPr="00CA5E79">
        <w:rPr>
          <w:rFonts w:ascii="Times New Roman" w:hAnsi="Times New Roman" w:cs="Times New Roman"/>
          <w:i/>
          <w:sz w:val="28"/>
          <w:szCs w:val="28"/>
        </w:rPr>
        <w:t>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b/>
          <w:bCs/>
          <w:i/>
          <w:iCs/>
          <w:sz w:val="28"/>
          <w:szCs w:val="28"/>
        </w:rPr>
        <w:t>Размножение и развитие животных.</w:t>
      </w:r>
      <w:r w:rsidRPr="00CA5E79">
        <w:rPr>
          <w:rFonts w:ascii="Times New Roman" w:hAnsi="Times New Roman" w:cs="Times New Roman"/>
          <w:sz w:val="28"/>
          <w:szCs w:val="28"/>
        </w:rPr>
        <w:t xml:space="preserve"> Бесполое размножение: </w:t>
      </w:r>
      <w:r w:rsidRPr="00CA5E79">
        <w:rPr>
          <w:rFonts w:ascii="Times New Roman" w:hAnsi="Times New Roman" w:cs="Times New Roman"/>
          <w:i/>
          <w:sz w:val="28"/>
          <w:szCs w:val="28"/>
        </w:rPr>
        <w:t>деление клетки одноклеточного организма на две, почкование, фрагментация.</w:t>
      </w:r>
      <w:r w:rsidRPr="00CA5E79">
        <w:rPr>
          <w:rFonts w:ascii="Times New Roman" w:hAnsi="Times New Roman" w:cs="Times New Roman"/>
          <w:sz w:val="28"/>
          <w:szCs w:val="28"/>
        </w:rPr>
        <w:t xml:space="preserve"> Половое размножение. </w:t>
      </w:r>
      <w:r w:rsidRPr="00CA5E79">
        <w:rPr>
          <w:rFonts w:ascii="Times New Roman" w:hAnsi="Times New Roman" w:cs="Times New Roman"/>
          <w:i/>
          <w:sz w:val="28"/>
          <w:szCs w:val="28"/>
        </w:rPr>
        <w:t xml:space="preserve">Преимущество полового размножения. Половые железы. Яичники и семенники. Половые клетки (гаметы). Оплодотворение. Зигота. Партеногенез. </w:t>
      </w:r>
      <w:r w:rsidRPr="00CA5E79">
        <w:rPr>
          <w:rFonts w:ascii="Times New Roman" w:hAnsi="Times New Roman" w:cs="Times New Roman"/>
          <w:sz w:val="28"/>
          <w:szCs w:val="28"/>
        </w:rPr>
        <w:t xml:space="preserve">Зародышевое развитие. </w:t>
      </w:r>
      <w:r w:rsidRPr="00CA5E79">
        <w:rPr>
          <w:rFonts w:ascii="Times New Roman" w:hAnsi="Times New Roman" w:cs="Times New Roman"/>
          <w:i/>
          <w:sz w:val="28"/>
          <w:szCs w:val="28"/>
        </w:rPr>
        <w:t>Строение яйца птицы. Внутриутробное развитие млекопитающих. Зародышевые оболочки. Плацента (детское место). Пупочный канатик (пуповина).</w:t>
      </w:r>
      <w:r w:rsidRPr="00CA5E79">
        <w:rPr>
          <w:rFonts w:ascii="Times New Roman" w:hAnsi="Times New Roman" w:cs="Times New Roman"/>
          <w:sz w:val="28"/>
          <w:szCs w:val="28"/>
        </w:rPr>
        <w:t xml:space="preserve"> Постэмбриональное развитие: </w:t>
      </w:r>
      <w:r w:rsidRPr="00CA5E79">
        <w:rPr>
          <w:rFonts w:ascii="Times New Roman" w:hAnsi="Times New Roman" w:cs="Times New Roman"/>
          <w:i/>
          <w:sz w:val="28"/>
          <w:szCs w:val="28"/>
        </w:rPr>
        <w:t>прямое, непрямое. Метаморфоз (развитие с превращением): полный и неполный</w:t>
      </w:r>
      <w:r w:rsidRPr="00CA5E79">
        <w:rPr>
          <w:rFonts w:ascii="Times New Roman" w:hAnsi="Times New Roman" w:cs="Times New Roman"/>
          <w:sz w:val="28"/>
          <w:szCs w:val="28"/>
        </w:rPr>
        <w:t>.</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Ознакомление с органами опоры и движения у животных.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Изучение способов поглощения пищи у животных.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Изучение способов дыхания у животных.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4. Ознакомление с системами органов транспорта веществ у животных.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5. Изучение покровов тела у животных.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6. Изучение органов чувств у животных.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7. Формирование условных рефлексов у аквариумных рыб.</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8. Строение яйца и развитие зародыша птицы (курицы).</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3. Систематические группы животных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Основные категории систематики животных.</w:t>
      </w:r>
      <w:r w:rsidRPr="00CA5E79">
        <w:rPr>
          <w:rFonts w:ascii="Times New Roman" w:hAnsi="Times New Roman" w:cs="Times New Roman"/>
          <w:sz w:val="28"/>
          <w:szCs w:val="28"/>
        </w:rPr>
        <w:t xml:space="preserve">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w:t>
      </w:r>
      <w:r w:rsidRPr="00CA5E79">
        <w:rPr>
          <w:rFonts w:ascii="Times New Roman" w:hAnsi="Times New Roman" w:cs="Times New Roman"/>
          <w:i/>
          <w:sz w:val="28"/>
          <w:szCs w:val="28"/>
        </w:rPr>
        <w:t>Отражение современных знаний о происхождении и родстве животных в классификации животных.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Одноклеточные животные – простейшие.</w:t>
      </w:r>
      <w:r w:rsidRPr="00CA5E79">
        <w:rPr>
          <w:rFonts w:ascii="Times New Roman" w:hAnsi="Times New Roman" w:cs="Times New Roman"/>
          <w:sz w:val="28"/>
          <w:szCs w:val="28"/>
        </w:rPr>
        <w:t xml:space="preserve"> </w:t>
      </w:r>
      <w:r w:rsidRPr="00CA5E79">
        <w:rPr>
          <w:rFonts w:ascii="Times New Roman" w:hAnsi="Times New Roman" w:cs="Times New Roman"/>
          <w:i/>
          <w:sz w:val="28"/>
          <w:szCs w:val="28"/>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w:t>
      </w:r>
      <w:r w:rsidRPr="00CA5E79">
        <w:rPr>
          <w:rFonts w:ascii="Times New Roman" w:hAnsi="Times New Roman" w:cs="Times New Roman"/>
          <w:sz w:val="28"/>
          <w:szCs w:val="28"/>
        </w:rPr>
        <w:t xml:space="preserve"> Значение простейших в природе и жизни человека (образование осадочных пород, возбудители заболеваний, симбиотические виды). </w:t>
      </w:r>
      <w:r w:rsidRPr="00CA5E79">
        <w:rPr>
          <w:rFonts w:ascii="Times New Roman" w:hAnsi="Times New Roman" w:cs="Times New Roman"/>
          <w:i/>
          <w:sz w:val="28"/>
          <w:szCs w:val="28"/>
        </w:rPr>
        <w:t>Пути заражения человека и меры профилактики, вызываемые одноклеточными животными (малярийный плазмодий).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Исследование строения инфузории-туфельки и наблюдение за её передвижением. Изучение хемотаксиса.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Многообразие простейших (на готовых препаратах).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Изготовление модели клетки простейшего (амёбы, инфузории-туфельки и др.).</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b/>
          <w:bCs/>
          <w:i/>
          <w:iCs/>
          <w:sz w:val="28"/>
          <w:szCs w:val="28"/>
        </w:rPr>
        <w:t>Многоклеточные животные.</w:t>
      </w:r>
      <w:r w:rsidRPr="00CA5E79">
        <w:rPr>
          <w:rFonts w:ascii="Times New Roman" w:hAnsi="Times New Roman" w:cs="Times New Roman"/>
          <w:i/>
          <w:iCs/>
          <w:sz w:val="28"/>
          <w:szCs w:val="28"/>
        </w:rPr>
        <w:t xml:space="preserve"> </w:t>
      </w:r>
      <w:r w:rsidRPr="00CA5E79">
        <w:rPr>
          <w:rFonts w:ascii="Times New Roman" w:hAnsi="Times New Roman" w:cs="Times New Roman"/>
          <w:b/>
          <w:bCs/>
          <w:i/>
          <w:iCs/>
          <w:sz w:val="28"/>
          <w:szCs w:val="28"/>
        </w:rPr>
        <w:t>Кишечнополостные.</w:t>
      </w:r>
      <w:r w:rsidRPr="00CA5E79">
        <w:rPr>
          <w:rFonts w:ascii="Times New Roman" w:hAnsi="Times New Roman" w:cs="Times New Roman"/>
          <w:sz w:val="28"/>
          <w:szCs w:val="28"/>
        </w:rPr>
        <w:t xml:space="preserve"> Общая характеристика. </w:t>
      </w:r>
      <w:r w:rsidRPr="00CA5E79">
        <w:rPr>
          <w:rFonts w:ascii="Times New Roman" w:hAnsi="Times New Roman" w:cs="Times New Roman"/>
          <w:i/>
          <w:sz w:val="28"/>
          <w:szCs w:val="28"/>
        </w:rPr>
        <w:t xml:space="preserve">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w:t>
      </w:r>
      <w:r w:rsidRPr="00CA5E79">
        <w:rPr>
          <w:rFonts w:ascii="Times New Roman" w:hAnsi="Times New Roman" w:cs="Times New Roman"/>
          <w:i/>
          <w:sz w:val="28"/>
          <w:szCs w:val="28"/>
        </w:rPr>
        <w:lastRenderedPageBreak/>
        <w:t xml:space="preserve">кишечнополостные. Многообразие кишечнополостных. Значение кишечнополостных в природе и жизни человека. </w:t>
      </w:r>
      <w:r w:rsidRPr="00CA5E79">
        <w:rPr>
          <w:rFonts w:ascii="Times New Roman" w:hAnsi="Times New Roman" w:cs="Times New Roman"/>
          <w:sz w:val="28"/>
          <w:szCs w:val="28"/>
        </w:rPr>
        <w:t>Коралловые полипы и их роль в рифообразовании.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Исследование строения пресноводной гидры и её передвижения (школьный аквариум).</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Исследование питания гидры дафниями и циклопами (школьный аквариум).</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Изготовление модели пресноводной гидры.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b/>
          <w:bCs/>
          <w:i/>
          <w:iCs/>
          <w:sz w:val="28"/>
          <w:szCs w:val="28"/>
        </w:rPr>
        <w:t>Плоские, круглые, кольчатые черви.</w:t>
      </w:r>
      <w:r w:rsidRPr="00CA5E79">
        <w:rPr>
          <w:rFonts w:ascii="Times New Roman" w:hAnsi="Times New Roman" w:cs="Times New Roman"/>
          <w:sz w:val="28"/>
          <w:szCs w:val="28"/>
        </w:rPr>
        <w:t xml:space="preserve"> Общая характеристика. </w:t>
      </w:r>
      <w:r w:rsidRPr="00CA5E79">
        <w:rPr>
          <w:rFonts w:ascii="Times New Roman" w:hAnsi="Times New Roman" w:cs="Times New Roman"/>
          <w:i/>
          <w:sz w:val="28"/>
          <w:szCs w:val="28"/>
        </w:rPr>
        <w:t xml:space="preserve">Особенности строения и жизнедеятельности плоских, круглых и кольчатых червей. Многообразие червей. </w:t>
      </w:r>
      <w:r w:rsidRPr="00CA5E79">
        <w:rPr>
          <w:rFonts w:ascii="Times New Roman" w:hAnsi="Times New Roman" w:cs="Times New Roman"/>
          <w:sz w:val="28"/>
          <w:szCs w:val="28"/>
        </w:rPr>
        <w:t xml:space="preserve">Паразитические плоские и круглые черви. </w:t>
      </w:r>
      <w:r w:rsidRPr="00CA5E79">
        <w:rPr>
          <w:rFonts w:ascii="Times New Roman" w:hAnsi="Times New Roman" w:cs="Times New Roman"/>
          <w:i/>
          <w:sz w:val="28"/>
          <w:szCs w:val="28"/>
        </w:rPr>
        <w:t>Циклы развития печёночного сосальщика, бычьего цепня, человеческой аскариды</w:t>
      </w:r>
      <w:r w:rsidRPr="00CA5E79">
        <w:rPr>
          <w:rFonts w:ascii="Times New Roman" w:hAnsi="Times New Roman" w:cs="Times New Roman"/>
          <w:sz w:val="28"/>
          <w:szCs w:val="28"/>
        </w:rPr>
        <w:t>.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Исследование внешнего строения дождевого червя. Наблюдение за реакцией дождевого червя на раздражители.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Исследование внутреннего строения дождевого червя (на готовом влажном препарате и микропрепарате).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Изучение приспособлений паразитических червей к паразитизму (на готовых влажных и микропрепаратах).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Членистоногие.</w:t>
      </w:r>
      <w:r w:rsidRPr="00CA5E79">
        <w:rPr>
          <w:rFonts w:ascii="Times New Roman" w:hAnsi="Times New Roman" w:cs="Times New Roman"/>
          <w:sz w:val="28"/>
          <w:szCs w:val="28"/>
        </w:rPr>
        <w:t xml:space="preserve"> Общая характеристика. </w:t>
      </w:r>
      <w:r w:rsidRPr="00CA5E79">
        <w:rPr>
          <w:rFonts w:ascii="Times New Roman" w:hAnsi="Times New Roman" w:cs="Times New Roman"/>
          <w:i/>
          <w:sz w:val="28"/>
          <w:szCs w:val="28"/>
        </w:rPr>
        <w:t>Среды жизни. Внешнее и внутреннее строение членистоногих. Многообразие членистоногих. Представители классов.</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i/>
          <w:iCs/>
          <w:sz w:val="28"/>
          <w:szCs w:val="28"/>
        </w:rPr>
        <w:t>Ракообразные.</w:t>
      </w:r>
      <w:r w:rsidRPr="00CA5E79">
        <w:rPr>
          <w:rFonts w:ascii="Times New Roman" w:hAnsi="Times New Roman" w:cs="Times New Roman"/>
          <w:sz w:val="28"/>
          <w:szCs w:val="28"/>
        </w:rPr>
        <w:t xml:space="preserve"> </w:t>
      </w:r>
      <w:r w:rsidRPr="00CA5E79">
        <w:rPr>
          <w:rFonts w:ascii="Times New Roman" w:hAnsi="Times New Roman" w:cs="Times New Roman"/>
          <w:i/>
          <w:sz w:val="28"/>
          <w:szCs w:val="28"/>
        </w:rPr>
        <w:t>Особенности строения и жизнедеятельности.</w:t>
      </w:r>
      <w:r w:rsidRPr="00CA5E79">
        <w:rPr>
          <w:rFonts w:ascii="Times New Roman" w:hAnsi="Times New Roman" w:cs="Times New Roman"/>
          <w:sz w:val="28"/>
          <w:szCs w:val="28"/>
        </w:rPr>
        <w:t xml:space="preserve"> Значение ракообразных в природе и жизни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i/>
          <w:iCs/>
          <w:sz w:val="28"/>
          <w:szCs w:val="28"/>
        </w:rPr>
        <w:t xml:space="preserve">Паукообразные. </w:t>
      </w:r>
      <w:r w:rsidRPr="00CA5E79">
        <w:rPr>
          <w:rFonts w:ascii="Times New Roman" w:hAnsi="Times New Roman" w:cs="Times New Roman"/>
          <w:i/>
          <w:sz w:val="28"/>
          <w:szCs w:val="28"/>
        </w:rPr>
        <w:t xml:space="preserve">Особенности строения и жизнедеятельности в связи с жизнью на суше. </w:t>
      </w:r>
      <w:r w:rsidRPr="00CA5E79">
        <w:rPr>
          <w:rFonts w:ascii="Times New Roman" w:hAnsi="Times New Roman" w:cs="Times New Roman"/>
          <w:sz w:val="28"/>
          <w:szCs w:val="28"/>
        </w:rPr>
        <w:t>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i/>
          <w:iCs/>
          <w:sz w:val="28"/>
          <w:szCs w:val="28"/>
        </w:rPr>
        <w:t>Насекомые.</w:t>
      </w:r>
      <w:r w:rsidRPr="00CA5E79">
        <w:rPr>
          <w:rFonts w:ascii="Times New Roman" w:hAnsi="Times New Roman" w:cs="Times New Roman"/>
          <w:sz w:val="28"/>
          <w:szCs w:val="28"/>
        </w:rPr>
        <w:t xml:space="preserve"> </w:t>
      </w:r>
      <w:r w:rsidRPr="00CA5E79">
        <w:rPr>
          <w:rFonts w:ascii="Times New Roman" w:hAnsi="Times New Roman" w:cs="Times New Roman"/>
          <w:i/>
          <w:sz w:val="28"/>
          <w:szCs w:val="28"/>
        </w:rPr>
        <w:t>Особенности строения и жизнедеятельности. Размножение насекомых и типы развития.</w:t>
      </w:r>
      <w:r w:rsidRPr="00CA5E79">
        <w:rPr>
          <w:rFonts w:ascii="Times New Roman" w:hAnsi="Times New Roman" w:cs="Times New Roman"/>
          <w:sz w:val="28"/>
          <w:szCs w:val="28"/>
        </w:rPr>
        <w:t xml:space="preserve"> Отряды насекомых</w:t>
      </w:r>
      <w:r w:rsidRPr="00CA5E79">
        <w:rPr>
          <w:rStyle w:val="a5"/>
          <w:rFonts w:ascii="Times New Roman" w:hAnsi="Times New Roman" w:cs="Times New Roman"/>
          <w:sz w:val="28"/>
          <w:szCs w:val="28"/>
        </w:rPr>
        <w:footnoteReference w:id="6"/>
      </w:r>
      <w:r w:rsidRPr="00CA5E79">
        <w:rPr>
          <w:rFonts w:ascii="Times New Roman" w:hAnsi="Times New Roman" w:cs="Times New Roman"/>
          <w:sz w:val="28"/>
          <w:szCs w:val="28"/>
        </w:rPr>
        <w:t xml:space="preserve">: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w:t>
      </w:r>
      <w:r w:rsidRPr="00CA5E79">
        <w:rPr>
          <w:rFonts w:ascii="Times New Roman" w:hAnsi="Times New Roman" w:cs="Times New Roman"/>
          <w:i/>
          <w:sz w:val="28"/>
          <w:szCs w:val="28"/>
        </w:rPr>
        <w:t>Насекомые, снижающие численность вредителей растений.</w:t>
      </w:r>
      <w:r w:rsidRPr="00CA5E79">
        <w:rPr>
          <w:rFonts w:ascii="Times New Roman" w:hAnsi="Times New Roman" w:cs="Times New Roman"/>
          <w:sz w:val="28"/>
          <w:szCs w:val="28"/>
        </w:rPr>
        <w:t xml:space="preserve"> Поведение насекомых, инстинкты. </w:t>
      </w:r>
      <w:r w:rsidRPr="00CA5E79">
        <w:rPr>
          <w:rFonts w:ascii="Times New Roman" w:hAnsi="Times New Roman" w:cs="Times New Roman"/>
          <w:i/>
          <w:sz w:val="28"/>
          <w:szCs w:val="28"/>
        </w:rPr>
        <w:t xml:space="preserve">Меры по сокращению численности насекомых-вредителей. </w:t>
      </w:r>
      <w:r w:rsidRPr="00CA5E79">
        <w:rPr>
          <w:rFonts w:ascii="Times New Roman" w:hAnsi="Times New Roman" w:cs="Times New Roman"/>
          <w:sz w:val="28"/>
          <w:szCs w:val="28"/>
        </w:rPr>
        <w:t>Значение насекомых в природе и жизни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Исследование внешнего строения насекомого (на примере майского жука или других крупных насекомых-вредителей).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2. Ознакомление с различными типами развития насекомых (на примере </w:t>
      </w:r>
      <w:r w:rsidRPr="00CA5E79">
        <w:rPr>
          <w:rFonts w:ascii="Times New Roman" w:hAnsi="Times New Roman" w:cs="Times New Roman"/>
          <w:sz w:val="28"/>
          <w:szCs w:val="28"/>
        </w:rPr>
        <w:lastRenderedPageBreak/>
        <w:t>коллекций).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b/>
          <w:bCs/>
          <w:i/>
          <w:iCs/>
          <w:sz w:val="28"/>
          <w:szCs w:val="28"/>
        </w:rPr>
        <w:t>Моллюски.</w:t>
      </w:r>
      <w:r w:rsidRPr="00CA5E79">
        <w:rPr>
          <w:rFonts w:ascii="Times New Roman" w:hAnsi="Times New Roman" w:cs="Times New Roman"/>
          <w:sz w:val="28"/>
          <w:szCs w:val="28"/>
        </w:rPr>
        <w:t xml:space="preserve"> Общая характеристика. </w:t>
      </w:r>
      <w:r w:rsidRPr="00CA5E79">
        <w:rPr>
          <w:rFonts w:ascii="Times New Roman" w:hAnsi="Times New Roman" w:cs="Times New Roman"/>
          <w:i/>
          <w:sz w:val="28"/>
          <w:szCs w:val="28"/>
        </w:rPr>
        <w:t xml:space="preserve">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w:t>
      </w:r>
      <w:r w:rsidRPr="00CA5E79">
        <w:rPr>
          <w:rFonts w:ascii="Times New Roman" w:hAnsi="Times New Roman" w:cs="Times New Roman"/>
          <w:sz w:val="28"/>
          <w:szCs w:val="28"/>
        </w:rPr>
        <w:t>Значение моллюсков в природе и жизни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iCs/>
          <w:sz w:val="28"/>
          <w:szCs w:val="28"/>
        </w:rPr>
      </w:pPr>
      <w:r w:rsidRPr="00CA5E79">
        <w:rPr>
          <w:rFonts w:ascii="Times New Roman" w:hAnsi="Times New Roman" w:cs="Times New Roman"/>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Исследование внешнего строения раковин пресноводных и морских моллюсков (раковины беззубки, перловицы, прудовика, катушки и др.).</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b/>
          <w:bCs/>
          <w:i/>
          <w:iCs/>
          <w:sz w:val="28"/>
          <w:szCs w:val="28"/>
        </w:rPr>
        <w:t>Хордовые.</w:t>
      </w:r>
      <w:r w:rsidRPr="00CA5E79">
        <w:rPr>
          <w:rFonts w:ascii="Times New Roman" w:hAnsi="Times New Roman" w:cs="Times New Roman"/>
          <w:sz w:val="28"/>
          <w:szCs w:val="28"/>
        </w:rPr>
        <w:t xml:space="preserve"> Общая характеристика. </w:t>
      </w:r>
      <w:r w:rsidRPr="00CA5E79">
        <w:rPr>
          <w:rFonts w:ascii="Times New Roman" w:hAnsi="Times New Roman" w:cs="Times New Roman"/>
          <w:i/>
          <w:sz w:val="28"/>
          <w:szCs w:val="28"/>
        </w:rPr>
        <w:t xml:space="preserve">Зародышевое развитие хордовых. Систематические группы хордовых. </w:t>
      </w:r>
      <w:r w:rsidRPr="00CA5E79">
        <w:rPr>
          <w:rFonts w:ascii="Times New Roman" w:hAnsi="Times New Roman" w:cs="Times New Roman"/>
          <w:sz w:val="28"/>
          <w:szCs w:val="28"/>
        </w:rPr>
        <w:t>Подтип Бесчерепные (ланцетник). Подтип Черепные, или Позвоночные.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b/>
          <w:bCs/>
          <w:i/>
          <w:iCs/>
          <w:sz w:val="28"/>
          <w:szCs w:val="28"/>
        </w:rPr>
        <w:t>Рыбы.</w:t>
      </w:r>
      <w:r w:rsidRPr="00CA5E79">
        <w:rPr>
          <w:rFonts w:ascii="Times New Roman" w:hAnsi="Times New Roman" w:cs="Times New Roman"/>
          <w:sz w:val="28"/>
          <w:szCs w:val="28"/>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w:t>
      </w:r>
      <w:r w:rsidRPr="00CA5E79">
        <w:rPr>
          <w:rFonts w:ascii="Times New Roman" w:hAnsi="Times New Roman" w:cs="Times New Roman"/>
          <w:i/>
          <w:sz w:val="28"/>
          <w:szCs w:val="28"/>
        </w:rPr>
        <w:t>Размножение, развитие и миграция рыб в природе. Многообразие рыб, основные систематические группы рыб</w:t>
      </w:r>
      <w:r w:rsidRPr="00CA5E79">
        <w:rPr>
          <w:rFonts w:ascii="Times New Roman" w:hAnsi="Times New Roman" w:cs="Times New Roman"/>
          <w:sz w:val="28"/>
          <w:szCs w:val="28"/>
        </w:rPr>
        <w:t>. Значение рыб в природе и жизни человека. Хозяйственное значение рыб.</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Исследование внешнего строения и особенностей передвижения рыбы (на примере живой рыбы в банке с водой).</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Исследование внутреннего строения рыбы (на примере готового влажного препарата).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Земноводные.</w:t>
      </w:r>
      <w:r w:rsidRPr="00CA5E79">
        <w:rPr>
          <w:rFonts w:ascii="Times New Roman" w:hAnsi="Times New Roman" w:cs="Times New Roman"/>
          <w:i/>
          <w:iCs/>
          <w:sz w:val="28"/>
          <w:szCs w:val="28"/>
        </w:rPr>
        <w:t xml:space="preserve"> </w:t>
      </w:r>
      <w:r w:rsidRPr="00CA5E79">
        <w:rPr>
          <w:rFonts w:ascii="Times New Roman" w:hAnsi="Times New Roman" w:cs="Times New Roman"/>
          <w:sz w:val="28"/>
          <w:szCs w:val="28"/>
        </w:rPr>
        <w:t xml:space="preserve">Общая характеристика. </w:t>
      </w:r>
      <w:r w:rsidRPr="00CA5E79">
        <w:rPr>
          <w:rFonts w:ascii="Times New Roman" w:hAnsi="Times New Roman" w:cs="Times New Roman"/>
          <w:i/>
          <w:sz w:val="28"/>
          <w:szCs w:val="28"/>
        </w:rPr>
        <w:t>Местообитание земноводных. Особенности внешнего и внутреннего строения, процессов жизнедеятельности, связанных с выходом земноводных на сушу.</w:t>
      </w:r>
      <w:r w:rsidRPr="00CA5E79">
        <w:rPr>
          <w:rFonts w:ascii="Times New Roman" w:hAnsi="Times New Roman" w:cs="Times New Roman"/>
          <w:sz w:val="28"/>
          <w:szCs w:val="28"/>
        </w:rPr>
        <w:t xml:space="preserve"> Приспособленность земноводных к жизни в воде и на суше. </w:t>
      </w:r>
      <w:r w:rsidRPr="00CA5E79">
        <w:rPr>
          <w:rFonts w:ascii="Times New Roman" w:hAnsi="Times New Roman" w:cs="Times New Roman"/>
          <w:i/>
          <w:sz w:val="28"/>
          <w:szCs w:val="28"/>
        </w:rPr>
        <w:t>Размножение и развитие земноводных.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i/>
          <w:sz w:val="28"/>
          <w:szCs w:val="28"/>
        </w:rPr>
        <w:t>Многообразие земноводных и их охрана. Значение земноводных в природе и жизни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b/>
          <w:bCs/>
          <w:i/>
          <w:iCs/>
          <w:sz w:val="28"/>
          <w:szCs w:val="28"/>
        </w:rPr>
        <w:t>Пресмыкающиеся.</w:t>
      </w:r>
      <w:r w:rsidRPr="00CA5E79">
        <w:rPr>
          <w:rFonts w:ascii="Times New Roman" w:hAnsi="Times New Roman" w:cs="Times New Roman"/>
          <w:sz w:val="28"/>
          <w:szCs w:val="28"/>
        </w:rPr>
        <w:t xml:space="preserve"> Общая характеристика. </w:t>
      </w:r>
      <w:r w:rsidRPr="00CA5E79">
        <w:rPr>
          <w:rFonts w:ascii="Times New Roman" w:hAnsi="Times New Roman" w:cs="Times New Roman"/>
          <w:i/>
          <w:sz w:val="28"/>
          <w:szCs w:val="28"/>
        </w:rPr>
        <w:t xml:space="preserve">Местообитание пресмыкающихся. Особенности внешнего и внутреннего строения пресмыкающихся. Процессы жизнедеятельности. </w:t>
      </w:r>
      <w:r w:rsidRPr="00CA5E79">
        <w:rPr>
          <w:rFonts w:ascii="Times New Roman" w:hAnsi="Times New Roman" w:cs="Times New Roman"/>
          <w:sz w:val="28"/>
          <w:szCs w:val="28"/>
        </w:rPr>
        <w:t>Приспособленность пресмыкающихся к жизни на суше</w:t>
      </w:r>
      <w:r w:rsidRPr="00CA5E79">
        <w:rPr>
          <w:rFonts w:ascii="Times New Roman" w:hAnsi="Times New Roman" w:cs="Times New Roman"/>
          <w:i/>
          <w:sz w:val="28"/>
          <w:szCs w:val="28"/>
        </w:rPr>
        <w:t>. Размножение и развитие пресмыкающихся. Регенерация. Многообразие пресмыкающихся и их охрана</w:t>
      </w:r>
      <w:r w:rsidRPr="00CA5E79">
        <w:rPr>
          <w:rFonts w:ascii="Times New Roman" w:hAnsi="Times New Roman" w:cs="Times New Roman"/>
          <w:sz w:val="28"/>
          <w:szCs w:val="28"/>
        </w:rPr>
        <w:t>. Значение пресмыкающихся в природе и жизни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b/>
          <w:bCs/>
          <w:i/>
          <w:iCs/>
          <w:sz w:val="28"/>
          <w:szCs w:val="28"/>
        </w:rPr>
        <w:t>Птицы.</w:t>
      </w:r>
      <w:r w:rsidRPr="00CA5E79">
        <w:rPr>
          <w:rFonts w:ascii="Times New Roman" w:hAnsi="Times New Roman" w:cs="Times New Roman"/>
          <w:sz w:val="28"/>
          <w:szCs w:val="28"/>
        </w:rPr>
        <w:t xml:space="preserve"> Общая характеристика. </w:t>
      </w:r>
      <w:r w:rsidRPr="00CA5E79">
        <w:rPr>
          <w:rFonts w:ascii="Times New Roman" w:hAnsi="Times New Roman" w:cs="Times New Roman"/>
          <w:i/>
          <w:sz w:val="28"/>
          <w:szCs w:val="28"/>
        </w:rPr>
        <w:t>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w:t>
      </w:r>
      <w:r w:rsidRPr="00CA5E79">
        <w:rPr>
          <w:rFonts w:ascii="Times New Roman" w:hAnsi="Times New Roman" w:cs="Times New Roman"/>
          <w:sz w:val="28"/>
          <w:szCs w:val="28"/>
        </w:rPr>
        <w:t xml:space="preserve"> </w:t>
      </w:r>
      <w:r w:rsidRPr="00CA5E79">
        <w:rPr>
          <w:rFonts w:ascii="Times New Roman" w:hAnsi="Times New Roman" w:cs="Times New Roman"/>
          <w:i/>
          <w:sz w:val="28"/>
          <w:szCs w:val="28"/>
        </w:rPr>
        <w:t>Экологические группы птиц</w:t>
      </w:r>
      <w:r w:rsidRPr="00CA5E79">
        <w:rPr>
          <w:rStyle w:val="a5"/>
          <w:rFonts w:ascii="Times New Roman" w:hAnsi="Times New Roman" w:cs="Times New Roman"/>
          <w:i/>
          <w:sz w:val="28"/>
          <w:szCs w:val="28"/>
        </w:rPr>
        <w:footnoteReference w:id="7"/>
      </w:r>
      <w:r w:rsidRPr="00CA5E79">
        <w:rPr>
          <w:rFonts w:ascii="Times New Roman" w:hAnsi="Times New Roman" w:cs="Times New Roman"/>
          <w:i/>
          <w:sz w:val="28"/>
          <w:szCs w:val="28"/>
        </w:rPr>
        <w:t>. Приспособленность птиц к различным условиям среды.</w:t>
      </w:r>
      <w:r w:rsidRPr="00CA5E79">
        <w:rPr>
          <w:rFonts w:ascii="Times New Roman" w:hAnsi="Times New Roman" w:cs="Times New Roman"/>
          <w:sz w:val="28"/>
          <w:szCs w:val="28"/>
        </w:rPr>
        <w:t xml:space="preserve"> Значение птиц в природе и жизни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pacing w:val="-4"/>
          <w:sz w:val="28"/>
          <w:szCs w:val="28"/>
        </w:rPr>
        <w:t xml:space="preserve">1. Исследование внешнего строения и перьевого покрова птиц (на примере </w:t>
      </w:r>
      <w:r w:rsidRPr="00CA5E79">
        <w:rPr>
          <w:rFonts w:ascii="Times New Roman" w:hAnsi="Times New Roman" w:cs="Times New Roman"/>
          <w:spacing w:val="-4"/>
          <w:sz w:val="28"/>
          <w:szCs w:val="28"/>
        </w:rPr>
        <w:lastRenderedPageBreak/>
        <w:t>чучела птиц и набора перьев: контурных, пуховых и пуха).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Исследование особенностей скелета птицы.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b/>
          <w:bCs/>
          <w:i/>
          <w:iCs/>
          <w:sz w:val="28"/>
          <w:szCs w:val="28"/>
        </w:rPr>
        <w:t>Млекопитающие.</w:t>
      </w:r>
      <w:r w:rsidRPr="00CA5E79">
        <w:rPr>
          <w:rFonts w:ascii="Times New Roman" w:hAnsi="Times New Roman" w:cs="Times New Roman"/>
          <w:sz w:val="28"/>
          <w:szCs w:val="28"/>
        </w:rPr>
        <w:t xml:space="preserve"> Общая характеристика. </w:t>
      </w:r>
      <w:r w:rsidRPr="00CA5E79">
        <w:rPr>
          <w:rFonts w:ascii="Times New Roman" w:hAnsi="Times New Roman" w:cs="Times New Roman"/>
          <w:i/>
          <w:sz w:val="28"/>
          <w:szCs w:val="28"/>
        </w:rPr>
        <w:t>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w:t>
      </w:r>
      <w:r w:rsidRPr="00CA5E79">
        <w:rPr>
          <w:rStyle w:val="a5"/>
          <w:rFonts w:ascii="Times New Roman" w:hAnsi="Times New Roman" w:cs="Times New Roman"/>
          <w:sz w:val="28"/>
          <w:szCs w:val="28"/>
        </w:rPr>
        <w:footnoteReference w:id="8"/>
      </w:r>
      <w:r w:rsidRPr="00CA5E79">
        <w:rPr>
          <w:rFonts w:ascii="Times New Roman" w:hAnsi="Times New Roman" w:cs="Times New Roman"/>
          <w:sz w:val="28"/>
          <w:szCs w:val="28"/>
        </w:rPr>
        <w:t>. Семейства отряда Хищные: собачьи, кошачьи, куньи, медвежьи.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Значение млекопитающих в природе и жизни человека. </w:t>
      </w:r>
      <w:r w:rsidRPr="00CA5E79">
        <w:rPr>
          <w:rFonts w:ascii="Times New Roman" w:hAnsi="Times New Roman" w:cs="Times New Roman"/>
          <w:i/>
          <w:sz w:val="28"/>
          <w:szCs w:val="28"/>
        </w:rPr>
        <w:t xml:space="preserve">Млекопитающие – переносчики возбудителей опасных заболеваний. Меры борьбы с грызунами. </w:t>
      </w:r>
      <w:r w:rsidRPr="00CA5E79">
        <w:rPr>
          <w:rFonts w:ascii="Times New Roman" w:hAnsi="Times New Roman" w:cs="Times New Roman"/>
          <w:sz w:val="28"/>
          <w:szCs w:val="28"/>
        </w:rPr>
        <w:t>Многообразие млекопитающих родного края.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Исследование особенностей скелета млекопитающих.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Исследование особенностей зубной системы млекопитающих.</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4. Развитие животного мира на Земле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Эволюционное развитие животного мира на Земле. </w:t>
      </w:r>
      <w:r w:rsidRPr="00CA5E79">
        <w:rPr>
          <w:rFonts w:ascii="Times New Roman" w:hAnsi="Times New Roman" w:cs="Times New Roman"/>
          <w:i/>
          <w:sz w:val="28"/>
          <w:szCs w:val="28"/>
        </w:rPr>
        <w:t>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Исследование ископаемых остатков вымерших животных.</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5. Животные в природных сообществах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Животные и среда обитания. </w:t>
      </w:r>
      <w:r w:rsidRPr="00CA5E79">
        <w:rPr>
          <w:rFonts w:ascii="Times New Roman" w:hAnsi="Times New Roman" w:cs="Times New Roman"/>
          <w:i/>
          <w:sz w:val="28"/>
          <w:szCs w:val="28"/>
        </w:rPr>
        <w:t>Влияние света, температуры и влажности на животных</w:t>
      </w:r>
      <w:r w:rsidRPr="00CA5E79">
        <w:rPr>
          <w:rFonts w:ascii="Times New Roman" w:hAnsi="Times New Roman" w:cs="Times New Roman"/>
          <w:sz w:val="28"/>
          <w:szCs w:val="28"/>
        </w:rPr>
        <w:t>. Приспособленность животных к условиям среды обитания.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i/>
          <w:sz w:val="28"/>
          <w:szCs w:val="28"/>
        </w:rPr>
        <w:t>Популяции животных, их характеристики. Одиночный и групповой образ жизни.</w:t>
      </w:r>
      <w:r w:rsidRPr="00CA5E79">
        <w:rPr>
          <w:rFonts w:ascii="Times New Roman" w:hAnsi="Times New Roman" w:cs="Times New Roman"/>
          <w:sz w:val="28"/>
          <w:szCs w:val="28"/>
        </w:rPr>
        <w:t xml:space="preserve"> Взаимосвязи животных между собой и с другими организмами. Пищевые связи в природном сообществе. </w:t>
      </w:r>
      <w:r w:rsidRPr="00CA5E79">
        <w:rPr>
          <w:rFonts w:ascii="Times New Roman" w:hAnsi="Times New Roman" w:cs="Times New Roman"/>
          <w:i/>
          <w:sz w:val="28"/>
          <w:szCs w:val="28"/>
        </w:rPr>
        <w:t xml:space="preserve">Пищевые уровни, экологическая пирамида. </w:t>
      </w:r>
      <w:r w:rsidRPr="00CA5E79">
        <w:rPr>
          <w:rFonts w:ascii="Times New Roman" w:hAnsi="Times New Roman" w:cs="Times New Roman"/>
          <w:sz w:val="28"/>
          <w:szCs w:val="28"/>
        </w:rPr>
        <w:t>Экосистема.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i/>
          <w:sz w:val="28"/>
          <w:szCs w:val="28"/>
        </w:rPr>
        <w:t>Животный мир природных зон Земли. Основные закономерности распределения животных на планете. Фауна.</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6. Животные и человек</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Воздействие человека на животных в природе: </w:t>
      </w:r>
      <w:r w:rsidRPr="00CA5E79">
        <w:rPr>
          <w:rFonts w:ascii="Times New Roman" w:hAnsi="Times New Roman" w:cs="Times New Roman"/>
          <w:i/>
          <w:sz w:val="28"/>
          <w:szCs w:val="28"/>
        </w:rPr>
        <w:t>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Одомашнивание животных. </w:t>
      </w:r>
      <w:r w:rsidRPr="00CA5E79">
        <w:rPr>
          <w:rFonts w:ascii="Times New Roman" w:hAnsi="Times New Roman" w:cs="Times New Roman"/>
          <w:i/>
          <w:sz w:val="28"/>
          <w:szCs w:val="28"/>
        </w:rPr>
        <w:t xml:space="preserve">Селекция, породы, искусственный отбор, </w:t>
      </w:r>
      <w:r w:rsidRPr="00CA5E79">
        <w:rPr>
          <w:rFonts w:ascii="Times New Roman" w:hAnsi="Times New Roman" w:cs="Times New Roman"/>
          <w:i/>
          <w:sz w:val="28"/>
          <w:szCs w:val="28"/>
        </w:rPr>
        <w:lastRenderedPageBreak/>
        <w:t>дикие предки домашних животных.</w:t>
      </w:r>
      <w:r w:rsidRPr="00CA5E79">
        <w:rPr>
          <w:rFonts w:ascii="Times New Roman" w:hAnsi="Times New Roman" w:cs="Times New Roman"/>
          <w:sz w:val="28"/>
          <w:szCs w:val="28"/>
        </w:rPr>
        <w:t xml:space="preserve"> Значение домашних животных в жизни человека. Животные сельскохозяйственных угодий. </w:t>
      </w:r>
      <w:r w:rsidRPr="00CA5E79">
        <w:rPr>
          <w:rFonts w:ascii="Times New Roman" w:hAnsi="Times New Roman" w:cs="Times New Roman"/>
          <w:i/>
          <w:sz w:val="28"/>
          <w:szCs w:val="28"/>
        </w:rPr>
        <w:t>Методы борьбы с животными-вредителями.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i/>
          <w:sz w:val="28"/>
          <w:szCs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w:t>
      </w:r>
      <w:r w:rsidRPr="00CA5E79">
        <w:rPr>
          <w:rFonts w:ascii="Times New Roman" w:hAnsi="Times New Roman" w:cs="Times New Roman"/>
          <w:sz w:val="28"/>
          <w:szCs w:val="28"/>
        </w:rPr>
        <w:t xml:space="preserve">животные города. </w:t>
      </w:r>
      <w:r w:rsidRPr="00CA5E79">
        <w:rPr>
          <w:rFonts w:ascii="Times New Roman" w:hAnsi="Times New Roman" w:cs="Times New Roman"/>
          <w:i/>
          <w:sz w:val="28"/>
          <w:szCs w:val="28"/>
        </w:rPr>
        <w:t>Адаптация животных к новым условиям. Рекреационный пресс на животных диких видов в условиях города. Безнадзорные домашние животные.</w:t>
      </w:r>
      <w:r w:rsidRPr="00CA5E79">
        <w:rPr>
          <w:rFonts w:ascii="Times New Roman" w:hAnsi="Times New Roman" w:cs="Times New Roman"/>
          <w:sz w:val="28"/>
          <w:szCs w:val="28"/>
        </w:rPr>
        <w:t xml:space="preserve">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caps/>
          <w:sz w:val="28"/>
          <w:szCs w:val="28"/>
        </w:rPr>
      </w:pPr>
    </w:p>
    <w:p w:rsidR="00CA5E79" w:rsidRPr="00CA5E79" w:rsidRDefault="00CA5E79" w:rsidP="00CA5E79">
      <w:pPr>
        <w:widowControl w:val="0"/>
        <w:autoSpaceDE w:val="0"/>
        <w:autoSpaceDN w:val="0"/>
        <w:adjustRightInd w:val="0"/>
        <w:spacing w:after="0" w:line="240" w:lineRule="auto"/>
        <w:textAlignment w:val="center"/>
        <w:rPr>
          <w:rFonts w:ascii="Times New Roman" w:hAnsi="Times New Roman" w:cs="Times New Roman"/>
          <w:b/>
          <w:bCs/>
          <w:caps/>
          <w:sz w:val="28"/>
          <w:szCs w:val="28"/>
        </w:rPr>
      </w:pPr>
      <w:r w:rsidRPr="00CA5E79">
        <w:rPr>
          <w:rFonts w:ascii="Times New Roman" w:hAnsi="Times New Roman" w:cs="Times New Roman"/>
          <w:b/>
          <w:bCs/>
          <w:caps/>
          <w:sz w:val="28"/>
          <w:szCs w:val="28"/>
        </w:rPr>
        <w:t>9 класс</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1. Человек – биосоциальный вид</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Науки о человеке (</w:t>
      </w:r>
      <w:r w:rsidRPr="00CA5E79">
        <w:rPr>
          <w:rFonts w:ascii="Times New Roman" w:hAnsi="Times New Roman" w:cs="Times New Roman"/>
          <w:i/>
          <w:sz w:val="28"/>
          <w:szCs w:val="28"/>
        </w:rPr>
        <w:t>анатомия, физиология, психология, антропология, гигиена, санитария, экология человека).</w:t>
      </w:r>
      <w:r w:rsidRPr="00CA5E79">
        <w:rPr>
          <w:rFonts w:ascii="Times New Roman" w:hAnsi="Times New Roman" w:cs="Times New Roman"/>
          <w:sz w:val="28"/>
          <w:szCs w:val="28"/>
        </w:rPr>
        <w:t xml:space="preserve"> Методы изучения организма человека. Значение знаний о человеке для самопознания и сохранения здоровья. </w:t>
      </w:r>
      <w:r w:rsidRPr="00CA5E79">
        <w:rPr>
          <w:rFonts w:ascii="Times New Roman" w:hAnsi="Times New Roman" w:cs="Times New Roman"/>
          <w:i/>
          <w:sz w:val="28"/>
          <w:szCs w:val="28"/>
        </w:rPr>
        <w:t>Особенности человека как биосоциального существа</w:t>
      </w:r>
      <w:r w:rsidRPr="00CA5E79">
        <w:rPr>
          <w:rFonts w:ascii="Times New Roman" w:hAnsi="Times New Roman" w:cs="Times New Roman"/>
          <w:sz w:val="28"/>
          <w:szCs w:val="28"/>
        </w:rPr>
        <w:t>.</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Место человека в системе органического мира. </w:t>
      </w:r>
      <w:r w:rsidRPr="00CA5E79">
        <w:rPr>
          <w:rFonts w:ascii="Times New Roman" w:hAnsi="Times New Roman" w:cs="Times New Roman"/>
          <w:i/>
          <w:sz w:val="28"/>
          <w:szCs w:val="28"/>
        </w:rPr>
        <w:t>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w:t>
      </w:r>
      <w:r w:rsidRPr="00CA5E79">
        <w:rPr>
          <w:rFonts w:ascii="Times New Roman" w:hAnsi="Times New Roman" w:cs="Times New Roman"/>
          <w:sz w:val="28"/>
          <w:szCs w:val="28"/>
        </w:rPr>
        <w:t xml:space="preserve"> </w:t>
      </w:r>
      <w:r w:rsidRPr="00CA5E79">
        <w:rPr>
          <w:rFonts w:ascii="Times New Roman" w:hAnsi="Times New Roman" w:cs="Times New Roman"/>
          <w:i/>
          <w:sz w:val="28"/>
          <w:szCs w:val="28"/>
        </w:rPr>
        <w:t>Человек разумный. Антропогенез, его этапы. Биологические и социальные факторы становления человека</w:t>
      </w:r>
      <w:r w:rsidRPr="00CA5E79">
        <w:rPr>
          <w:rFonts w:ascii="Times New Roman" w:hAnsi="Times New Roman" w:cs="Times New Roman"/>
          <w:sz w:val="28"/>
          <w:szCs w:val="28"/>
        </w:rPr>
        <w:t>. Человеческие расы.</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2. Структура организма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pacing w:val="-1"/>
          <w:sz w:val="28"/>
          <w:szCs w:val="28"/>
        </w:rPr>
        <w:t xml:space="preserve">Строение и </w:t>
      </w:r>
      <w:r w:rsidRPr="00CA5E79">
        <w:rPr>
          <w:rFonts w:ascii="Times New Roman" w:hAnsi="Times New Roman" w:cs="Times New Roman"/>
          <w:i/>
          <w:spacing w:val="-1"/>
          <w:sz w:val="28"/>
          <w:szCs w:val="28"/>
        </w:rPr>
        <w:t>химический состав</w:t>
      </w:r>
      <w:r w:rsidRPr="00CA5E79">
        <w:rPr>
          <w:rFonts w:ascii="Times New Roman" w:hAnsi="Times New Roman" w:cs="Times New Roman"/>
          <w:spacing w:val="-1"/>
          <w:sz w:val="28"/>
          <w:szCs w:val="28"/>
        </w:rPr>
        <w:t xml:space="preserve"> клетки. Обмен веществ и превращение энергии в клетке. Многообразие клеток, их деление</w:t>
      </w:r>
      <w:r w:rsidRPr="00CA5E79">
        <w:rPr>
          <w:rFonts w:ascii="Times New Roman" w:hAnsi="Times New Roman" w:cs="Times New Roman"/>
          <w:i/>
          <w:spacing w:val="-1"/>
          <w:sz w:val="28"/>
          <w:szCs w:val="28"/>
        </w:rPr>
        <w:t>. Нуклеиновые кислоты.</w:t>
      </w:r>
      <w:r w:rsidRPr="00CA5E79">
        <w:rPr>
          <w:rFonts w:ascii="Times New Roman" w:hAnsi="Times New Roman" w:cs="Times New Roman"/>
          <w:spacing w:val="-1"/>
          <w:sz w:val="28"/>
          <w:szCs w:val="28"/>
        </w:rPr>
        <w:t xml:space="preserve"> Гены. Хромосомы. </w:t>
      </w:r>
      <w:r w:rsidRPr="00CA5E79">
        <w:rPr>
          <w:rFonts w:ascii="Times New Roman" w:hAnsi="Times New Roman" w:cs="Times New Roman"/>
          <w:i/>
          <w:spacing w:val="-1"/>
          <w:sz w:val="28"/>
          <w:szCs w:val="28"/>
        </w:rPr>
        <w:t>Хромосомный набор</w:t>
      </w:r>
      <w:r w:rsidRPr="00CA5E79">
        <w:rPr>
          <w:rFonts w:ascii="Times New Roman" w:hAnsi="Times New Roman" w:cs="Times New Roman"/>
          <w:spacing w:val="-1"/>
          <w:sz w:val="28"/>
          <w:szCs w:val="28"/>
        </w:rPr>
        <w:t xml:space="preserve">. </w:t>
      </w:r>
      <w:r w:rsidRPr="00CA5E79">
        <w:rPr>
          <w:rFonts w:ascii="Times New Roman" w:hAnsi="Times New Roman" w:cs="Times New Roman"/>
          <w:i/>
          <w:spacing w:val="-1"/>
          <w:sz w:val="28"/>
          <w:szCs w:val="28"/>
        </w:rPr>
        <w:t>Митоз, мейоз.</w:t>
      </w:r>
      <w:r w:rsidRPr="00CA5E79">
        <w:rPr>
          <w:rFonts w:ascii="Times New Roman" w:hAnsi="Times New Roman" w:cs="Times New Roman"/>
          <w:spacing w:val="-1"/>
          <w:sz w:val="28"/>
          <w:szCs w:val="28"/>
        </w:rPr>
        <w:t xml:space="preserve"> Соматические и половые клетки. Стволовые клетки.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Типы тканей организма человека: эпителиальные, соединительные, мышечные, нервная. </w:t>
      </w:r>
      <w:r w:rsidRPr="00CA5E79">
        <w:rPr>
          <w:rFonts w:ascii="Times New Roman" w:hAnsi="Times New Roman" w:cs="Times New Roman"/>
          <w:i/>
          <w:sz w:val="28"/>
          <w:szCs w:val="28"/>
        </w:rPr>
        <w:t xml:space="preserve">Свойства тканей, их функции. </w:t>
      </w:r>
      <w:r w:rsidRPr="00CA5E79">
        <w:rPr>
          <w:rFonts w:ascii="Times New Roman" w:hAnsi="Times New Roman" w:cs="Times New Roman"/>
          <w:sz w:val="28"/>
          <w:szCs w:val="28"/>
        </w:rPr>
        <w:t xml:space="preserve">Органы и системы органов. Организм как единое целое. </w:t>
      </w:r>
      <w:r w:rsidRPr="00CA5E79">
        <w:rPr>
          <w:rFonts w:ascii="Times New Roman" w:hAnsi="Times New Roman" w:cs="Times New Roman"/>
          <w:i/>
          <w:sz w:val="28"/>
          <w:szCs w:val="28"/>
        </w:rPr>
        <w:t>Взаимосвязь органов и систем как основа гомеостаза.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iCs/>
          <w:sz w:val="28"/>
          <w:szCs w:val="28"/>
        </w:rPr>
      </w:pPr>
      <w:r w:rsidRPr="00CA5E79">
        <w:rPr>
          <w:rFonts w:ascii="Times New Roman" w:hAnsi="Times New Roman" w:cs="Times New Roman"/>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Изучение клеток слизистой оболочки полости рта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Изучение микроскопического строения тканей (на готовых микропрепаратах).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Распознавание органов и систем органов человека (по таблицам).</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3. Нейрогуморальная регуляция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Нервная система человека, её организация и </w:t>
      </w:r>
      <w:r w:rsidRPr="00CA5E79">
        <w:rPr>
          <w:rFonts w:ascii="Times New Roman" w:hAnsi="Times New Roman" w:cs="Times New Roman"/>
          <w:i/>
          <w:sz w:val="28"/>
          <w:szCs w:val="28"/>
        </w:rPr>
        <w:t>значение.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i/>
          <w:spacing w:val="-1"/>
          <w:sz w:val="28"/>
          <w:szCs w:val="28"/>
        </w:rPr>
        <w:t>Нейроны, нервы, нервные узлы.</w:t>
      </w:r>
      <w:r w:rsidRPr="00CA5E79">
        <w:rPr>
          <w:rFonts w:ascii="Times New Roman" w:hAnsi="Times New Roman" w:cs="Times New Roman"/>
          <w:spacing w:val="-1"/>
          <w:sz w:val="28"/>
          <w:szCs w:val="28"/>
        </w:rPr>
        <w:t xml:space="preserve"> Рефлекс. Рефлекторная дуга. </w:t>
      </w:r>
      <w:r w:rsidRPr="00CA5E79">
        <w:rPr>
          <w:rFonts w:ascii="Times New Roman" w:hAnsi="Times New Roman" w:cs="Times New Roman"/>
          <w:i/>
          <w:spacing w:val="-1"/>
          <w:sz w:val="28"/>
          <w:szCs w:val="28"/>
        </w:rPr>
        <w:t>Рецепторы. Двухнейронные и трёхнейронные рефлекторные дуги.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Спинной мозг, его строение и функции. Рефлексы спинного мозга. Головной мозг, его строение и функции. </w:t>
      </w:r>
      <w:r w:rsidRPr="00CA5E79">
        <w:rPr>
          <w:rFonts w:ascii="Times New Roman" w:hAnsi="Times New Roman" w:cs="Times New Roman"/>
          <w:i/>
          <w:sz w:val="28"/>
          <w:szCs w:val="28"/>
        </w:rPr>
        <w:t>Большие полушария.</w:t>
      </w:r>
      <w:r w:rsidRPr="00CA5E79">
        <w:rPr>
          <w:rFonts w:ascii="Times New Roman" w:hAnsi="Times New Roman" w:cs="Times New Roman"/>
          <w:sz w:val="28"/>
          <w:szCs w:val="28"/>
        </w:rPr>
        <w:t xml:space="preserve"> Рефлексы головного мозга. </w:t>
      </w:r>
      <w:r w:rsidRPr="00CA5E79">
        <w:rPr>
          <w:rFonts w:ascii="Times New Roman" w:hAnsi="Times New Roman" w:cs="Times New Roman"/>
          <w:i/>
          <w:sz w:val="28"/>
          <w:szCs w:val="28"/>
        </w:rPr>
        <w:t>Безусловные (врождённые) и условные (приобретённые) рефлексы.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lastRenderedPageBreak/>
        <w:t xml:space="preserve">Соматическая нервная система. Вегетативная (автономная) нервная система. Нервная система как единое целое. </w:t>
      </w:r>
      <w:r w:rsidRPr="00CA5E79">
        <w:rPr>
          <w:rFonts w:ascii="Times New Roman" w:hAnsi="Times New Roman" w:cs="Times New Roman"/>
          <w:i/>
          <w:sz w:val="28"/>
          <w:szCs w:val="28"/>
        </w:rPr>
        <w:t>Нарушения в работе нервной системы.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pacing w:val="-1"/>
          <w:sz w:val="28"/>
          <w:szCs w:val="28"/>
        </w:rPr>
        <w:t xml:space="preserve">Гуморальная регуляция функций. Эндокринная система. </w:t>
      </w:r>
      <w:r w:rsidRPr="00CA5E79">
        <w:rPr>
          <w:rFonts w:ascii="Times New Roman" w:hAnsi="Times New Roman" w:cs="Times New Roman"/>
          <w:i/>
          <w:spacing w:val="-1"/>
          <w:sz w:val="28"/>
          <w:szCs w:val="28"/>
        </w:rPr>
        <w:t>Железы внутренней секреции. Железы смешанной секреции.</w:t>
      </w:r>
      <w:r w:rsidRPr="00CA5E79">
        <w:rPr>
          <w:rFonts w:ascii="Times New Roman" w:hAnsi="Times New Roman" w:cs="Times New Roman"/>
          <w:spacing w:val="-1"/>
          <w:sz w:val="28"/>
          <w:szCs w:val="28"/>
        </w:rPr>
        <w:t xml:space="preserve"> Гормоны, их роль в регуляции физиологических функций организма, роста и развития. </w:t>
      </w:r>
      <w:r w:rsidRPr="00CA5E79">
        <w:rPr>
          <w:rFonts w:ascii="Times New Roman" w:hAnsi="Times New Roman" w:cs="Times New Roman"/>
          <w:i/>
          <w:spacing w:val="-1"/>
          <w:sz w:val="28"/>
          <w:szCs w:val="28"/>
        </w:rPr>
        <w:t>Нарушение в работе эндокринных желёз. Особенности рефлекторной и гуморальной регуляции функций организма.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Изучение головного мозга человека (по муляжам).</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Изучение изменения размера зрачка в зависимости от освещённости.</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4. Опора и движение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i/>
          <w:sz w:val="28"/>
          <w:szCs w:val="28"/>
        </w:rPr>
        <w:t>Значение опорно-двигательного аппарата</w:t>
      </w:r>
      <w:r w:rsidRPr="00CA5E79">
        <w:rPr>
          <w:rFonts w:ascii="Times New Roman" w:hAnsi="Times New Roman" w:cs="Times New Roman"/>
          <w:sz w:val="28"/>
          <w:szCs w:val="28"/>
        </w:rPr>
        <w:t>.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Мышечная система. Строение и функции скелетных мышц. Работа мышц: статическая и динамическая; мышцы сгибатели и разгибатели. Утомление мышц. </w:t>
      </w:r>
      <w:r w:rsidRPr="00CA5E79">
        <w:rPr>
          <w:rFonts w:ascii="Times New Roman" w:hAnsi="Times New Roman" w:cs="Times New Roman"/>
          <w:i/>
          <w:sz w:val="28"/>
          <w:szCs w:val="28"/>
        </w:rPr>
        <w:t>Гиподинамия. Роль двигательной активности в сохранении здоровья.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Нарушения опорно-двигательной системы. </w:t>
      </w:r>
      <w:r w:rsidRPr="00CA5E79">
        <w:rPr>
          <w:rFonts w:ascii="Times New Roman" w:hAnsi="Times New Roman" w:cs="Times New Roman"/>
          <w:i/>
          <w:sz w:val="28"/>
          <w:szCs w:val="28"/>
        </w:rPr>
        <w:t xml:space="preserve">Возрастные изменения в строении костей. </w:t>
      </w:r>
      <w:r w:rsidRPr="00CA5E79">
        <w:rPr>
          <w:rFonts w:ascii="Times New Roman" w:hAnsi="Times New Roman" w:cs="Times New Roman"/>
          <w:sz w:val="28"/>
          <w:szCs w:val="28"/>
        </w:rPr>
        <w:t>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Исследование свойств кости.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Изучение строения костей (на муляжах).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Изучение строения позвонков (на муляжах).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4. Определение гибкости позвоночника.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5. Измерение массы и роста своего организма.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6. Изучение влияния статической и динамической нагрузки на утомление мышц.</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7. Выявление нарушения осанки.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8. Определение признаков плоскостопия.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9. Оказание первой помощи при повреждении скелета и мышц.</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5. Внутренняя среда организма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Внутренняя среда и её функции. Форменные элементы крови: эритроциты, лейкоциты и тромбоциты. </w:t>
      </w:r>
      <w:r w:rsidRPr="00CA5E79">
        <w:rPr>
          <w:rFonts w:ascii="Times New Roman" w:hAnsi="Times New Roman" w:cs="Times New Roman"/>
          <w:i/>
          <w:sz w:val="28"/>
          <w:szCs w:val="28"/>
        </w:rPr>
        <w:t xml:space="preserve">Малокровие, его причины. Красный костный мозг, его роль в организме. </w:t>
      </w:r>
      <w:r w:rsidRPr="00CA5E79">
        <w:rPr>
          <w:rFonts w:ascii="Times New Roman" w:hAnsi="Times New Roman" w:cs="Times New Roman"/>
          <w:sz w:val="28"/>
          <w:szCs w:val="28"/>
        </w:rPr>
        <w:t xml:space="preserve">Плазма крови. </w:t>
      </w:r>
      <w:r w:rsidRPr="00CA5E79">
        <w:rPr>
          <w:rFonts w:ascii="Times New Roman" w:hAnsi="Times New Roman" w:cs="Times New Roman"/>
          <w:i/>
          <w:sz w:val="28"/>
          <w:szCs w:val="28"/>
        </w:rPr>
        <w:t>Постоянство внутренней среды (гомеостаз)</w:t>
      </w:r>
      <w:r w:rsidRPr="00CA5E79">
        <w:rPr>
          <w:rFonts w:ascii="Times New Roman" w:hAnsi="Times New Roman" w:cs="Times New Roman"/>
          <w:sz w:val="28"/>
          <w:szCs w:val="28"/>
        </w:rPr>
        <w:t xml:space="preserve">. Свёртывание крови. Группы крови. </w:t>
      </w:r>
      <w:r w:rsidRPr="00CA5E79">
        <w:rPr>
          <w:rFonts w:ascii="Times New Roman" w:hAnsi="Times New Roman" w:cs="Times New Roman"/>
          <w:i/>
          <w:sz w:val="28"/>
          <w:szCs w:val="28"/>
        </w:rPr>
        <w:t>Резус-фактор.</w:t>
      </w:r>
      <w:r w:rsidRPr="00CA5E79">
        <w:rPr>
          <w:rFonts w:ascii="Times New Roman" w:hAnsi="Times New Roman" w:cs="Times New Roman"/>
          <w:sz w:val="28"/>
          <w:szCs w:val="28"/>
        </w:rPr>
        <w:t xml:space="preserve"> Переливание крови. Донорство.</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w:t>
      </w:r>
      <w:r w:rsidRPr="00CA5E79">
        <w:rPr>
          <w:rFonts w:ascii="Times New Roman" w:hAnsi="Times New Roman" w:cs="Times New Roman"/>
          <w:sz w:val="28"/>
          <w:szCs w:val="28"/>
        </w:rPr>
        <w:lastRenderedPageBreak/>
        <w:t>Пастера и И. И. Мечникова по изучению иммунитета.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Изучение микроскопического строения крови человека и лягушки (сравнение).</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6. Кровообращение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sidRPr="00CA5E79">
        <w:rPr>
          <w:rFonts w:ascii="Times New Roman" w:hAnsi="Times New Roman" w:cs="Times New Roman"/>
          <w:i/>
          <w:sz w:val="28"/>
          <w:szCs w:val="28"/>
        </w:rPr>
        <w:t>Лимфатическая система, лимфоотток.</w:t>
      </w:r>
      <w:r w:rsidRPr="00CA5E79">
        <w:rPr>
          <w:rFonts w:ascii="Times New Roman" w:hAnsi="Times New Roman" w:cs="Times New Roman"/>
          <w:sz w:val="28"/>
          <w:szCs w:val="28"/>
        </w:rPr>
        <w:t xml:space="preserve">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Измерение кровяного давления.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Определение пульса и числа сердечных сокращений в покое и после дозированных физических нагрузок у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Первая помощь при кровотечениях.</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7. Дыхание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w:t>
      </w:r>
      <w:r w:rsidRPr="00CA5E79">
        <w:rPr>
          <w:rFonts w:ascii="Times New Roman" w:hAnsi="Times New Roman" w:cs="Times New Roman"/>
          <w:i/>
          <w:sz w:val="28"/>
          <w:szCs w:val="28"/>
        </w:rPr>
        <w:t xml:space="preserve">Реанимация. </w:t>
      </w:r>
      <w:r w:rsidRPr="00CA5E79">
        <w:rPr>
          <w:rFonts w:ascii="Times New Roman" w:hAnsi="Times New Roman" w:cs="Times New Roman"/>
          <w:sz w:val="28"/>
          <w:szCs w:val="28"/>
        </w:rPr>
        <w:t>Охрана воздушной среды. Оказание первой помощи при поражении органов дыхания.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pacing w:val="-4"/>
          <w:sz w:val="28"/>
          <w:szCs w:val="28"/>
        </w:rPr>
        <w:t>1. Измерение обхвата грудной клетки в состоянии вдоха и выдоха.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Определение частоты дыхания. Влияние различных факторов на частоту дыхания.</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8. Питание и пищеварение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Pr="00CA5E79">
        <w:rPr>
          <w:rFonts w:ascii="Times New Roman" w:hAnsi="Times New Roman" w:cs="Times New Roman"/>
          <w:i/>
          <w:sz w:val="28"/>
          <w:szCs w:val="28"/>
        </w:rPr>
        <w:t>Пищеварение в ротовой полости. Зубы и уход за ними. Пищеварение в желудке, в тонком и в толстом кишечнике. Всасывание питательных веществ. Всасывание воды.</w:t>
      </w:r>
      <w:r w:rsidRPr="00CA5E79">
        <w:rPr>
          <w:rFonts w:ascii="Times New Roman" w:hAnsi="Times New Roman" w:cs="Times New Roman"/>
          <w:sz w:val="28"/>
          <w:szCs w:val="28"/>
        </w:rPr>
        <w:t xml:space="preserve"> </w:t>
      </w:r>
      <w:r w:rsidRPr="00CA5E79">
        <w:rPr>
          <w:rFonts w:ascii="Times New Roman" w:hAnsi="Times New Roman" w:cs="Times New Roman"/>
          <w:i/>
          <w:sz w:val="28"/>
          <w:szCs w:val="28"/>
        </w:rPr>
        <w:t>Пищеварительные железы: печень и поджелудочная железа, их роль в пищеварении.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i/>
          <w:sz w:val="28"/>
          <w:szCs w:val="28"/>
        </w:rPr>
        <w:t>Микробиом человека — совокупность микроорганизмов, населяющих организм человека</w:t>
      </w:r>
      <w:r w:rsidRPr="00CA5E79">
        <w:rPr>
          <w:rFonts w:ascii="Times New Roman" w:hAnsi="Times New Roman" w:cs="Times New Roman"/>
          <w:sz w:val="28"/>
          <w:szCs w:val="28"/>
        </w:rPr>
        <w:t xml:space="preserve">. Регуляция пищеварения. </w:t>
      </w:r>
      <w:r w:rsidRPr="00CA5E79">
        <w:rPr>
          <w:rFonts w:ascii="Times New Roman" w:hAnsi="Times New Roman" w:cs="Times New Roman"/>
          <w:i/>
          <w:sz w:val="28"/>
          <w:szCs w:val="28"/>
        </w:rPr>
        <w:t>Методы изучения органов пищеварения. Работы И. П. Павлова.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Гигиена питания. </w:t>
      </w:r>
      <w:r w:rsidRPr="00CA5E79">
        <w:rPr>
          <w:rFonts w:ascii="Times New Roman" w:hAnsi="Times New Roman" w:cs="Times New Roman"/>
          <w:i/>
          <w:sz w:val="28"/>
          <w:szCs w:val="28"/>
        </w:rPr>
        <w:t>Предупреждение глистных и желудочно-кишечных заболеваний, пищевых отравлений. Влияние курения и алкоголя на пищеварение.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Исследование действия ферментов слюны на крахмал.</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Наблюдение действия желудочного сока на белки.</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lastRenderedPageBreak/>
        <w:t>9. Обмен веществ и превращение энергии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Обмен веществ и превращение энергии в организме человека. </w:t>
      </w:r>
      <w:r w:rsidRPr="00CA5E79">
        <w:rPr>
          <w:rFonts w:ascii="Times New Roman" w:hAnsi="Times New Roman" w:cs="Times New Roman"/>
          <w:i/>
          <w:sz w:val="28"/>
          <w:szCs w:val="28"/>
        </w:rPr>
        <w:t xml:space="preserve">Пластический и энергетический обмен. Обмен воды и минеральных солей. Обмен белков, углеводов и жиров в организме. </w:t>
      </w:r>
      <w:r w:rsidRPr="00CA5E79">
        <w:rPr>
          <w:rFonts w:ascii="Times New Roman" w:hAnsi="Times New Roman" w:cs="Times New Roman"/>
          <w:sz w:val="28"/>
          <w:szCs w:val="28"/>
        </w:rPr>
        <w:t>Регуляция обмена веществ и превращения энергии.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Витамины и их роль для организма. </w:t>
      </w:r>
      <w:r w:rsidRPr="00CA5E79">
        <w:rPr>
          <w:rFonts w:ascii="Times New Roman" w:hAnsi="Times New Roman" w:cs="Times New Roman"/>
          <w:i/>
          <w:sz w:val="28"/>
          <w:szCs w:val="28"/>
        </w:rPr>
        <w:t>Поступление витаминов с пищей. Синтез витаминов в организме. Авитаминозы и гиповитаминозы. Сохранение витаминов в пище.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Нормы и режим питания. Рациональное питание — фактор укрепления здоровья. </w:t>
      </w:r>
      <w:r w:rsidRPr="00CA5E79">
        <w:rPr>
          <w:rFonts w:ascii="Times New Roman" w:hAnsi="Times New Roman" w:cs="Times New Roman"/>
          <w:i/>
          <w:sz w:val="28"/>
          <w:szCs w:val="28"/>
        </w:rPr>
        <w:t>Нарушение обмена веществ</w:t>
      </w:r>
      <w:r w:rsidRPr="00CA5E79">
        <w:rPr>
          <w:rFonts w:ascii="Times New Roman" w:hAnsi="Times New Roman" w:cs="Times New Roman"/>
          <w:sz w:val="28"/>
          <w:szCs w:val="28"/>
        </w:rPr>
        <w:t>.</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Исследование состава продуктов питания.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Составление меню в зависимости от калорийности пищи.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Способы сохранения витаминов в пищевых продуктах.</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10. Кожа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pacing w:val="2"/>
          <w:sz w:val="28"/>
          <w:szCs w:val="28"/>
        </w:rPr>
      </w:pPr>
      <w:r w:rsidRPr="00CA5E79">
        <w:rPr>
          <w:rFonts w:ascii="Times New Roman" w:hAnsi="Times New Roman" w:cs="Times New Roman"/>
          <w:spacing w:val="2"/>
          <w:sz w:val="28"/>
          <w:szCs w:val="28"/>
        </w:rPr>
        <w:t xml:space="preserve">Строение и функции кожи. </w:t>
      </w:r>
      <w:r w:rsidRPr="00CA5E79">
        <w:rPr>
          <w:rFonts w:ascii="Times New Roman" w:hAnsi="Times New Roman" w:cs="Times New Roman"/>
          <w:i/>
          <w:spacing w:val="2"/>
          <w:sz w:val="28"/>
          <w:szCs w:val="28"/>
        </w:rPr>
        <w:t>Кожа и её производные.</w:t>
      </w:r>
      <w:r w:rsidRPr="00CA5E79">
        <w:rPr>
          <w:rFonts w:ascii="Times New Roman" w:hAnsi="Times New Roman" w:cs="Times New Roman"/>
          <w:spacing w:val="2"/>
          <w:sz w:val="28"/>
          <w:szCs w:val="28"/>
        </w:rPr>
        <w:t xml:space="preserve"> Кожа и терморегуляция. Влияние на кожу факторов окружающей среды.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pacing w:val="1"/>
          <w:sz w:val="28"/>
          <w:szCs w:val="28"/>
        </w:rPr>
      </w:pPr>
      <w:r w:rsidRPr="00CA5E79">
        <w:rPr>
          <w:rFonts w:ascii="Times New Roman" w:hAnsi="Times New Roman" w:cs="Times New Roman"/>
          <w:spacing w:val="1"/>
          <w:sz w:val="28"/>
          <w:szCs w:val="28"/>
        </w:rPr>
        <w:t xml:space="preserve">Закаливание и его роль. Способы закаливания организма. Гигиена кожи, </w:t>
      </w:r>
      <w:r w:rsidRPr="00CA5E79">
        <w:rPr>
          <w:rFonts w:ascii="Times New Roman" w:hAnsi="Times New Roman" w:cs="Times New Roman"/>
          <w:i/>
          <w:spacing w:val="1"/>
          <w:sz w:val="28"/>
          <w:szCs w:val="28"/>
        </w:rPr>
        <w:t>гигиенические требования к одежде и обуви. Заболевания кожи и их предупреждения.</w:t>
      </w:r>
      <w:r w:rsidRPr="00CA5E79">
        <w:rPr>
          <w:rFonts w:ascii="Times New Roman" w:hAnsi="Times New Roman" w:cs="Times New Roman"/>
          <w:spacing w:val="1"/>
          <w:sz w:val="28"/>
          <w:szCs w:val="28"/>
        </w:rPr>
        <w:t xml:space="preserve"> Профилактика и первая помощь при тепловом и солнечном ударах, ожогах и обморожениях.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Исследование с помощью лупы тыльной и ладонной стороны кисти.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Определение жирности различных участков кожи лица.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Описание мер по уходу за кожей лица и волосами в зависимости от типа кожи.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4. Описание основных гигиенических требований к одежде и обуви.</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11. Выделение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Значение выделения. Органы выделения. Органы мочевыделительной системы, их строение и функции. </w:t>
      </w:r>
      <w:r w:rsidRPr="00CA5E79">
        <w:rPr>
          <w:rFonts w:ascii="Times New Roman" w:hAnsi="Times New Roman" w:cs="Times New Roman"/>
          <w:i/>
          <w:sz w:val="28"/>
          <w:szCs w:val="28"/>
        </w:rPr>
        <w:t xml:space="preserve">Микроскопическое строение почки. Нефрон. Образование мочи. </w:t>
      </w:r>
      <w:r w:rsidRPr="00CA5E79">
        <w:rPr>
          <w:rFonts w:ascii="Times New Roman" w:hAnsi="Times New Roman" w:cs="Times New Roman"/>
          <w:sz w:val="28"/>
          <w:szCs w:val="28"/>
        </w:rPr>
        <w:t xml:space="preserve">Регуляция мочеобразования и мочеиспускания. </w:t>
      </w:r>
      <w:r w:rsidRPr="00CA5E79">
        <w:rPr>
          <w:rFonts w:ascii="Times New Roman" w:hAnsi="Times New Roman" w:cs="Times New Roman"/>
          <w:i/>
          <w:sz w:val="28"/>
          <w:szCs w:val="28"/>
        </w:rPr>
        <w:t>Заболевания органов мочевыделительной системы, их предупреждение.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Определение местоположения почек (на муляже).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Описание мер профилактики болезней почек.</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12. Размножение и развитие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pacing w:val="-2"/>
          <w:sz w:val="28"/>
          <w:szCs w:val="28"/>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w:t>
      </w:r>
      <w:r w:rsidRPr="00CA5E79">
        <w:rPr>
          <w:rFonts w:ascii="Times New Roman" w:hAnsi="Times New Roman" w:cs="Times New Roman"/>
          <w:i/>
          <w:spacing w:val="-2"/>
          <w:sz w:val="28"/>
          <w:szCs w:val="28"/>
        </w:rPr>
        <w:t>Роды.</w:t>
      </w:r>
      <w:r w:rsidRPr="00CA5E79">
        <w:rPr>
          <w:rFonts w:ascii="Times New Roman" w:hAnsi="Times New Roman" w:cs="Times New Roman"/>
          <w:spacing w:val="-2"/>
          <w:sz w:val="28"/>
          <w:szCs w:val="28"/>
        </w:rPr>
        <w:t xml:space="preserve"> </w:t>
      </w:r>
      <w:r w:rsidRPr="00CA5E79">
        <w:rPr>
          <w:rFonts w:ascii="Times New Roman" w:hAnsi="Times New Roman" w:cs="Times New Roman"/>
          <w:i/>
          <w:spacing w:val="-2"/>
          <w:sz w:val="28"/>
          <w:szCs w:val="28"/>
        </w:rPr>
        <w:t>Лактация</w:t>
      </w:r>
      <w:r w:rsidRPr="00CA5E79">
        <w:rPr>
          <w:rFonts w:ascii="Times New Roman" w:hAnsi="Times New Roman" w:cs="Times New Roman"/>
          <w:spacing w:val="-2"/>
          <w:sz w:val="28"/>
          <w:szCs w:val="28"/>
        </w:rPr>
        <w:t xml:space="preserve">. Рост и развитие ребёнка. Половое созревание. </w:t>
      </w:r>
      <w:r w:rsidRPr="00CA5E79">
        <w:rPr>
          <w:rFonts w:ascii="Times New Roman" w:hAnsi="Times New Roman" w:cs="Times New Roman"/>
          <w:i/>
          <w:spacing w:val="-2"/>
          <w:sz w:val="28"/>
          <w:szCs w:val="28"/>
        </w:rPr>
        <w:t>Наследование признаков у человека. Наследственные болезни, их причины и предупреждение</w:t>
      </w:r>
      <w:r w:rsidRPr="00CA5E79">
        <w:rPr>
          <w:rFonts w:ascii="Times New Roman" w:hAnsi="Times New Roman" w:cs="Times New Roman"/>
          <w:spacing w:val="-2"/>
          <w:sz w:val="28"/>
          <w:szCs w:val="28"/>
        </w:rPr>
        <w:t xml:space="preserve">. Набор хромосом, </w:t>
      </w:r>
      <w:r w:rsidRPr="00CA5E79">
        <w:rPr>
          <w:rFonts w:ascii="Times New Roman" w:hAnsi="Times New Roman" w:cs="Times New Roman"/>
          <w:i/>
          <w:spacing w:val="-2"/>
          <w:sz w:val="28"/>
          <w:szCs w:val="28"/>
        </w:rPr>
        <w:t>половые хромосомы, гены.</w:t>
      </w:r>
      <w:r w:rsidRPr="00CA5E79">
        <w:rPr>
          <w:rFonts w:ascii="Times New Roman" w:hAnsi="Times New Roman" w:cs="Times New Roman"/>
          <w:spacing w:val="-2"/>
          <w:sz w:val="28"/>
          <w:szCs w:val="28"/>
        </w:rPr>
        <w:t xml:space="preserve"> </w:t>
      </w:r>
      <w:r w:rsidRPr="00CA5E79">
        <w:rPr>
          <w:rFonts w:ascii="Times New Roman" w:hAnsi="Times New Roman" w:cs="Times New Roman"/>
          <w:i/>
          <w:spacing w:val="-2"/>
          <w:sz w:val="28"/>
          <w:szCs w:val="28"/>
        </w:rPr>
        <w:t>Роль генетических знаний для планирования семьи</w:t>
      </w:r>
      <w:r w:rsidRPr="00CA5E79">
        <w:rPr>
          <w:rFonts w:ascii="Times New Roman" w:hAnsi="Times New Roman" w:cs="Times New Roman"/>
          <w:spacing w:val="-2"/>
          <w:sz w:val="28"/>
          <w:szCs w:val="28"/>
        </w:rPr>
        <w:t>. Инфекции, передающиеся половым путём, их профилактика.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lastRenderedPageBreak/>
        <w:t>Описание основных мер по профилактике инфекционных вирусных заболеваний: СПИД и гепатит.</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13. Органы чувств и сенсорные системы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Органы чувств и их значение. Анализаторы. Сенсорные системы. Глаз и зрение. Оптическая система глаза. </w:t>
      </w:r>
      <w:r w:rsidRPr="00CA5E79">
        <w:rPr>
          <w:rFonts w:ascii="Times New Roman" w:hAnsi="Times New Roman" w:cs="Times New Roman"/>
          <w:i/>
          <w:sz w:val="28"/>
          <w:szCs w:val="28"/>
        </w:rPr>
        <w:t>Сетчатка. Зрительные рецепторы.</w:t>
      </w:r>
      <w:r w:rsidRPr="00CA5E79">
        <w:rPr>
          <w:rFonts w:ascii="Times New Roman" w:hAnsi="Times New Roman" w:cs="Times New Roman"/>
          <w:sz w:val="28"/>
          <w:szCs w:val="28"/>
        </w:rPr>
        <w:t xml:space="preserve"> Зрительное восприятие. Нарушения зрения и их причины. Гигиена зрения.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Ухо и слух. Строение и функции органа слуха. Механизм работы слухового анализатора. Слуховое восприятие. </w:t>
      </w:r>
      <w:r w:rsidRPr="00CA5E79">
        <w:rPr>
          <w:rFonts w:ascii="Times New Roman" w:hAnsi="Times New Roman" w:cs="Times New Roman"/>
          <w:i/>
          <w:sz w:val="28"/>
          <w:szCs w:val="28"/>
        </w:rPr>
        <w:t>Нарушения слуха и их причины.</w:t>
      </w:r>
      <w:r w:rsidRPr="00CA5E79">
        <w:rPr>
          <w:rFonts w:ascii="Times New Roman" w:hAnsi="Times New Roman" w:cs="Times New Roman"/>
          <w:sz w:val="28"/>
          <w:szCs w:val="28"/>
        </w:rPr>
        <w:t xml:space="preserve"> Гигиена слуха.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i/>
          <w:sz w:val="28"/>
          <w:szCs w:val="28"/>
        </w:rPr>
        <w:t>Органы равновесия, мышечного чувства, осязания, обоняния и вкуса. Взаимодействие сенсорных систем организма.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Определение остроты зрения у человека.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Изучение строения органа зрения (на муляже и влажном препарате).</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Изучение строения органа слуха (на муляже).</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14. Поведение и психика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w:t>
      </w:r>
      <w:r w:rsidRPr="00CA5E79">
        <w:rPr>
          <w:rFonts w:ascii="Times New Roman" w:hAnsi="Times New Roman" w:cs="Times New Roman"/>
          <w:i/>
          <w:sz w:val="28"/>
          <w:szCs w:val="28"/>
        </w:rPr>
        <w:t>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w:t>
      </w:r>
      <w:r w:rsidRPr="00CA5E79">
        <w:rPr>
          <w:rFonts w:ascii="Times New Roman" w:hAnsi="Times New Roman" w:cs="Times New Roman"/>
          <w:sz w:val="28"/>
          <w:szCs w:val="28"/>
        </w:rPr>
        <w:t xml:space="preserve"> Наследственные и ненаследственные программы поведения у человека. </w:t>
      </w:r>
      <w:r w:rsidRPr="00CA5E79">
        <w:rPr>
          <w:rFonts w:ascii="Times New Roman" w:hAnsi="Times New Roman" w:cs="Times New Roman"/>
          <w:i/>
          <w:sz w:val="28"/>
          <w:szCs w:val="28"/>
        </w:rPr>
        <w:t>Приспособительный характер поведения.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 xml:space="preserve">Первая и вторая сигнальные системы. </w:t>
      </w:r>
      <w:r w:rsidRPr="00CA5E79">
        <w:rPr>
          <w:rFonts w:ascii="Times New Roman" w:hAnsi="Times New Roman" w:cs="Times New Roman"/>
          <w:i/>
          <w:sz w:val="28"/>
          <w:szCs w:val="28"/>
        </w:rPr>
        <w:t xml:space="preserve">Познавательная деятельность мозга. </w:t>
      </w:r>
      <w:r w:rsidRPr="00CA5E79">
        <w:rPr>
          <w:rFonts w:ascii="Times New Roman" w:hAnsi="Times New Roman" w:cs="Times New Roman"/>
          <w:sz w:val="28"/>
          <w:szCs w:val="28"/>
        </w:rPr>
        <w:t xml:space="preserve">Речь и мышление. Память и внимание. Эмоции. </w:t>
      </w:r>
      <w:r w:rsidRPr="00CA5E79">
        <w:rPr>
          <w:rFonts w:ascii="Times New Roman" w:hAnsi="Times New Roman" w:cs="Times New Roman"/>
          <w:i/>
          <w:sz w:val="28"/>
          <w:szCs w:val="28"/>
        </w:rPr>
        <w:t xml:space="preserve">Индивидуальные особенности личности: способности, темперамент, характер, одарённость. </w:t>
      </w:r>
      <w:r w:rsidRPr="00CA5E79">
        <w:rPr>
          <w:rFonts w:ascii="Times New Roman" w:hAnsi="Times New Roman" w:cs="Times New Roman"/>
          <w:sz w:val="28"/>
          <w:szCs w:val="28"/>
        </w:rPr>
        <w:t xml:space="preserve">Типы высшей нервной деятельности и темперамента. Особенности психики человека. </w:t>
      </w:r>
      <w:r w:rsidRPr="00CA5E79">
        <w:rPr>
          <w:rFonts w:ascii="Times New Roman" w:hAnsi="Times New Roman" w:cs="Times New Roman"/>
          <w:i/>
          <w:sz w:val="28"/>
          <w:szCs w:val="28"/>
        </w:rPr>
        <w:t>Гигиена физического и умственного труда. Режим труда и отдыха.</w:t>
      </w:r>
      <w:r w:rsidRPr="00CA5E79">
        <w:rPr>
          <w:rFonts w:ascii="Times New Roman" w:hAnsi="Times New Roman" w:cs="Times New Roman"/>
          <w:sz w:val="28"/>
          <w:szCs w:val="28"/>
        </w:rPr>
        <w:t xml:space="preserve"> Сон и его значение. Гигиена сна.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b/>
          <w:i/>
          <w:iCs/>
          <w:sz w:val="28"/>
          <w:szCs w:val="28"/>
        </w:rPr>
      </w:pPr>
      <w:r w:rsidRPr="00CA5E79">
        <w:rPr>
          <w:rFonts w:ascii="Times New Roman" w:hAnsi="Times New Roman" w:cs="Times New Roman"/>
          <w:b/>
          <w:i/>
          <w:iCs/>
          <w:sz w:val="28"/>
          <w:szCs w:val="28"/>
        </w:rPr>
        <w:t>Лабораторные и практические работы</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1. Изучение кратковременной памяти.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2. Определение объёма механической и логической памяти.</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t>3. Оценка сформированности навыков логического мышления.</w:t>
      </w: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CA5E79">
        <w:rPr>
          <w:rFonts w:ascii="Times New Roman" w:hAnsi="Times New Roman" w:cs="Times New Roman"/>
          <w:b/>
          <w:bCs/>
          <w:sz w:val="28"/>
          <w:szCs w:val="28"/>
        </w:rPr>
        <w:t>15. Человек и окружающая среда</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i/>
          <w:sz w:val="28"/>
          <w:szCs w:val="28"/>
        </w:rPr>
      </w:pPr>
      <w:r w:rsidRPr="00CA5E79">
        <w:rPr>
          <w:rFonts w:ascii="Times New Roman" w:hAnsi="Times New Roman" w:cs="Times New Roman"/>
          <w:sz w:val="28"/>
          <w:szCs w:val="28"/>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w:t>
      </w:r>
      <w:r w:rsidRPr="00CA5E79">
        <w:rPr>
          <w:rFonts w:ascii="Times New Roman" w:hAnsi="Times New Roman" w:cs="Times New Roman"/>
          <w:i/>
          <w:sz w:val="28"/>
          <w:szCs w:val="28"/>
        </w:rPr>
        <w:t>Соблюдение правил поведения в окружающей среде, в опасных и чрезвычайных ситуациях.</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i/>
          <w:sz w:val="28"/>
          <w:szCs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r w:rsidRPr="00CA5E79">
        <w:rPr>
          <w:rFonts w:ascii="Times New Roman" w:hAnsi="Times New Roman" w:cs="Times New Roman"/>
          <w:sz w:val="28"/>
          <w:szCs w:val="28"/>
        </w:rPr>
        <w:t>. Культура отношения к собственному здоровью и здоровью окружающих. Всемирная организация здравоохранения.</w:t>
      </w: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CA5E79">
        <w:rPr>
          <w:rFonts w:ascii="Times New Roman" w:hAnsi="Times New Roman" w:cs="Times New Roman"/>
          <w:sz w:val="28"/>
          <w:szCs w:val="28"/>
        </w:rPr>
        <w:lastRenderedPageBreak/>
        <w:t xml:space="preserve">Человек как часть биосферы Земли. </w:t>
      </w:r>
      <w:r w:rsidRPr="00CA5E79">
        <w:rPr>
          <w:rFonts w:ascii="Times New Roman" w:hAnsi="Times New Roman" w:cs="Times New Roman"/>
          <w:i/>
          <w:sz w:val="28"/>
          <w:szCs w:val="28"/>
        </w:rPr>
        <w:t>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w:t>
      </w:r>
      <w:r w:rsidRPr="00CA5E79">
        <w:rPr>
          <w:rFonts w:ascii="Times New Roman" w:hAnsi="Times New Roman" w:cs="Times New Roman"/>
          <w:sz w:val="28"/>
          <w:szCs w:val="28"/>
        </w:rPr>
        <w:t>. Значение охраны окружающей среды для сохранения человечества.</w:t>
      </w:r>
    </w:p>
    <w:p w:rsidR="00CA5E79" w:rsidRPr="00CA5E79" w:rsidRDefault="00CA5E79" w:rsidP="00CA5E79">
      <w:pPr>
        <w:spacing w:after="0" w:line="240" w:lineRule="auto"/>
        <w:ind w:firstLine="709"/>
        <w:rPr>
          <w:rFonts w:ascii="Times New Roman" w:eastAsia="Times New Roman" w:hAnsi="Times New Roman" w:cs="Times New Roman"/>
          <w:b/>
          <w:bCs/>
          <w:sz w:val="28"/>
          <w:szCs w:val="28"/>
        </w:rPr>
      </w:pPr>
    </w:p>
    <w:p w:rsidR="00CA5E79" w:rsidRPr="00CA5E79" w:rsidRDefault="00CA5E79" w:rsidP="00CA5E79">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rPr>
      </w:pPr>
      <w:bookmarkStart w:id="8" w:name="_Toc96435951"/>
      <w:r w:rsidRPr="00CA5E79">
        <w:rPr>
          <w:rFonts w:ascii="Times New Roman" w:eastAsia="Times New Roman" w:hAnsi="Times New Roman" w:cs="Times New Roman"/>
          <w:b/>
          <w:bCs/>
          <w:sz w:val="28"/>
          <w:szCs w:val="28"/>
        </w:rPr>
        <w:t>Примерные контрольно-измерительные материалы по биологии</w:t>
      </w:r>
      <w:bookmarkEnd w:id="8"/>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Виды и формы контроля:</w:t>
      </w:r>
    </w:p>
    <w:p w:rsidR="00CA5E79" w:rsidRPr="00CA5E79" w:rsidRDefault="00CA5E79" w:rsidP="00CA5E79">
      <w:pPr>
        <w:pStyle w:val="a3"/>
        <w:numPr>
          <w:ilvl w:val="0"/>
          <w:numId w:val="2"/>
        </w:numPr>
        <w:spacing w:after="0" w:line="240" w:lineRule="auto"/>
        <w:ind w:left="567" w:hanging="142"/>
        <w:jc w:val="both"/>
        <w:rPr>
          <w:rFonts w:cs="Times New Roman"/>
          <w:szCs w:val="28"/>
        </w:rPr>
      </w:pPr>
      <w:r w:rsidRPr="00CA5E79">
        <w:rPr>
          <w:rFonts w:cs="Times New Roman"/>
          <w:szCs w:val="28"/>
        </w:rPr>
        <w:t>устный опрос в форме беседы с опорой на план;</w:t>
      </w:r>
    </w:p>
    <w:p w:rsidR="00CA5E79" w:rsidRPr="00CA5E79" w:rsidRDefault="00CA5E79" w:rsidP="00CA5E79">
      <w:pPr>
        <w:pStyle w:val="a3"/>
        <w:numPr>
          <w:ilvl w:val="0"/>
          <w:numId w:val="2"/>
        </w:numPr>
        <w:spacing w:after="0" w:line="240" w:lineRule="auto"/>
        <w:ind w:left="567" w:hanging="142"/>
        <w:jc w:val="both"/>
        <w:rPr>
          <w:rFonts w:cs="Times New Roman"/>
          <w:szCs w:val="28"/>
        </w:rPr>
      </w:pPr>
      <w:r w:rsidRPr="00CA5E79">
        <w:rPr>
          <w:rFonts w:cs="Times New Roman"/>
          <w:szCs w:val="28"/>
        </w:rPr>
        <w:t>тематическое тестирование;</w:t>
      </w:r>
    </w:p>
    <w:p w:rsidR="00CA5E79" w:rsidRPr="00CA5E79" w:rsidRDefault="00CA5E79" w:rsidP="00CA5E79">
      <w:pPr>
        <w:pStyle w:val="a3"/>
        <w:numPr>
          <w:ilvl w:val="0"/>
          <w:numId w:val="2"/>
        </w:numPr>
        <w:spacing w:after="0" w:line="240" w:lineRule="auto"/>
        <w:ind w:left="567" w:hanging="142"/>
        <w:jc w:val="both"/>
        <w:rPr>
          <w:rFonts w:cs="Times New Roman"/>
          <w:szCs w:val="28"/>
        </w:rPr>
      </w:pPr>
      <w:r w:rsidRPr="00CA5E79">
        <w:rPr>
          <w:rFonts w:cs="Times New Roman"/>
          <w:szCs w:val="28"/>
        </w:rPr>
        <w:t>лабораторные и практические работы;</w:t>
      </w:r>
    </w:p>
    <w:p w:rsidR="00CA5E79" w:rsidRPr="00CA5E79" w:rsidRDefault="00CA5E79" w:rsidP="00CA5E79">
      <w:pPr>
        <w:pStyle w:val="a3"/>
        <w:numPr>
          <w:ilvl w:val="0"/>
          <w:numId w:val="2"/>
        </w:numPr>
        <w:spacing w:after="0" w:line="240" w:lineRule="auto"/>
        <w:ind w:left="567" w:hanging="142"/>
        <w:jc w:val="both"/>
        <w:rPr>
          <w:rFonts w:cs="Times New Roman"/>
          <w:szCs w:val="28"/>
        </w:rPr>
      </w:pPr>
      <w:r w:rsidRPr="00CA5E79">
        <w:rPr>
          <w:rFonts w:cs="Times New Roman"/>
          <w:szCs w:val="28"/>
        </w:rPr>
        <w:t>зачеты;</w:t>
      </w:r>
    </w:p>
    <w:p w:rsidR="00CA5E79" w:rsidRPr="00CA5E79" w:rsidRDefault="00CA5E79" w:rsidP="00CA5E79">
      <w:pPr>
        <w:pStyle w:val="a3"/>
        <w:numPr>
          <w:ilvl w:val="0"/>
          <w:numId w:val="2"/>
        </w:numPr>
        <w:spacing w:after="0" w:line="240" w:lineRule="auto"/>
        <w:ind w:left="567" w:hanging="142"/>
        <w:jc w:val="both"/>
        <w:rPr>
          <w:rFonts w:cs="Times New Roman"/>
          <w:szCs w:val="28"/>
        </w:rPr>
      </w:pPr>
      <w:r w:rsidRPr="00CA5E79">
        <w:rPr>
          <w:rFonts w:cs="Times New Roman"/>
          <w:szCs w:val="28"/>
        </w:rPr>
        <w:t>индивидуальный контроль (дифференцированные карточки-задания, индивидуальные домашние задания).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Текущая проверка осуществляется в процессе освоения обучающимися каждой темы и тематического раздела в целом. Она проходит в виде опросов, выполнения проверочных заданий и др., организуемых педагогом. Основная функция текущей проверки заключается в диагностировании результатов и дальнейшей коррекции трудностей, возникающих при освоении программы.</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Промежуточный контроль позволяет установить уровень освоения обучающимися программного материала по биологии на конец учебного года. </w:t>
      </w:r>
    </w:p>
    <w:p w:rsidR="00CA5E79" w:rsidRPr="00CA5E79" w:rsidRDefault="00CA5E79" w:rsidP="00CA5E79">
      <w:pPr>
        <w:spacing w:after="0" w:line="240" w:lineRule="auto"/>
        <w:ind w:firstLine="709"/>
        <w:jc w:val="both"/>
        <w:rPr>
          <w:rFonts w:ascii="Times New Roman" w:eastAsia="Arial Unicode MS" w:hAnsi="Times New Roman" w:cs="Times New Roman"/>
          <w:b/>
          <w:kern w:val="1"/>
          <w:sz w:val="28"/>
          <w:szCs w:val="28"/>
        </w:rPr>
      </w:pPr>
    </w:p>
    <w:p w:rsidR="00CA5E79" w:rsidRPr="00CA5E79" w:rsidRDefault="00CA5E79" w:rsidP="00CA5E79">
      <w:pPr>
        <w:spacing w:after="0" w:line="240" w:lineRule="auto"/>
        <w:ind w:firstLine="709"/>
        <w:jc w:val="both"/>
        <w:rPr>
          <w:rFonts w:ascii="Times New Roman" w:eastAsia="Arial Unicode MS" w:hAnsi="Times New Roman" w:cs="Times New Roman"/>
          <w:b/>
          <w:kern w:val="1"/>
          <w:sz w:val="28"/>
          <w:szCs w:val="28"/>
        </w:rPr>
      </w:pPr>
    </w:p>
    <w:p w:rsidR="00CA5E79" w:rsidRPr="00CA5E79" w:rsidRDefault="00CA5E79" w:rsidP="00CA5E79">
      <w:pPr>
        <w:spacing w:after="0" w:line="240" w:lineRule="auto"/>
        <w:jc w:val="both"/>
        <w:rPr>
          <w:rFonts w:ascii="Times New Roman" w:eastAsiaTheme="majorEastAsia" w:hAnsi="Times New Roman" w:cs="Times New Roman"/>
          <w:bCs/>
          <w:caps/>
          <w:sz w:val="28"/>
          <w:szCs w:val="28"/>
        </w:rPr>
      </w:pPr>
      <w:bookmarkStart w:id="9" w:name="_Toc96435952"/>
      <w:r w:rsidRPr="00CA5E79">
        <w:rPr>
          <w:rFonts w:ascii="Times New Roman" w:eastAsiaTheme="majorEastAsia" w:hAnsi="Times New Roman" w:cs="Times New Roman"/>
          <w:bCs/>
          <w:sz w:val="28"/>
          <w:szCs w:val="28"/>
        </w:rPr>
        <w:t>ПЛАНИРУЕМЫЕ РЕЗУЛЬТАТЫ ОСВОЕНИЯ УЧЕБНОГО ПРЕДМЕТА «БИОЛОГИЯ» НА УРОВНЕ ОСНОВНОГО ОБЩЕГО ОБРАЗОВАНИЯ</w:t>
      </w:r>
      <w:bookmarkEnd w:id="9"/>
    </w:p>
    <w:p w:rsidR="00CA5E79" w:rsidRPr="00CA5E79" w:rsidRDefault="00CA5E79" w:rsidP="00CA5E79">
      <w:pPr>
        <w:spacing w:after="0" w:line="240" w:lineRule="auto"/>
        <w:rPr>
          <w:rFonts w:ascii="Times New Roman" w:eastAsia="Times New Roman" w:hAnsi="Times New Roman" w:cs="Times New Roman"/>
          <w:b/>
          <w:sz w:val="28"/>
          <w:szCs w:val="28"/>
        </w:rPr>
      </w:pPr>
    </w:p>
    <w:p w:rsidR="00CA5E79" w:rsidRPr="00CA5E79" w:rsidRDefault="00CA5E79" w:rsidP="00CA5E79">
      <w:pPr>
        <w:spacing w:after="0" w:line="240" w:lineRule="auto"/>
        <w:ind w:firstLine="709"/>
        <w:jc w:val="both"/>
        <w:rPr>
          <w:rFonts w:ascii="Times New Roman" w:eastAsia="Times New Roman" w:hAnsi="Times New Roman" w:cs="Times New Roman"/>
          <w:b/>
          <w:caps/>
          <w:sz w:val="28"/>
          <w:szCs w:val="28"/>
        </w:rPr>
      </w:pPr>
      <w:r w:rsidRPr="00CA5E79">
        <w:rPr>
          <w:rFonts w:ascii="Times New Roman" w:eastAsia="Times New Roman" w:hAnsi="Times New Roman" w:cs="Times New Roman"/>
          <w:b/>
          <w:caps/>
          <w:sz w:val="28"/>
          <w:szCs w:val="28"/>
        </w:rPr>
        <w:t>Личностные результаты:</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чувство ответственности перед своей малой Родиной – осознание необходимости соблюдения правил природосбережения и природопользования;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мотивация к обучению и целенаправленной познавательной деятельности в области биологических знаний;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осмысление личного и чужого опыта, наблюдений за природными объектами и явлениями;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осознание ценности здорового и безопасного образа жизни;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способность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осознание своего поведения с точки зрения опасности или безопасности для себя или для окружающих;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осознание последствий и неприятие вредных привычек (употребления алкоголя, наркотиков, курения) и иных форм вреда для физического и психического здоровья;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активное участие в решении практических задач природосбережения (в рамках семьи, школы, города);</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интерес к практическому изучению профессий и труда различного рода, в том числе на основе применения биологических знаний;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lastRenderedPageBreak/>
        <w:t>уважение к труду и результатам трудовой деятельности;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готовность к осознанному построению дальнейшей индивидуальной траектории образования на основе ориентировки в мире профессий и профессиональных предпочтений, уважительного отношения к труду, разнообразного опыта участия в социально значимом труде;</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представления об основах экологической культуры, соответствующей современному уровню экологического мышления, приобретение опыта экологически ориентированной практической деятельности в жизненных ситуациях;</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активное неприятие действий, приносящих вред окружающей среде;</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повышение уровня своей компетентности через практическую деятельность (сельскохозяйственную), в том числе умение учиться у других людей;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осознание стрессовой ситуации, оценка происходящих биологических изменений и их последствий; формировать опыт;</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осознание своих дефицитов и проявление стремления к их преодолению;</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саморазвитие, умение ставить достижимые цели и строить реальные жизненные планы.</w:t>
      </w:r>
    </w:p>
    <w:p w:rsidR="00CA5E79" w:rsidRPr="00CA5E79" w:rsidRDefault="00CA5E79" w:rsidP="00CA5E79">
      <w:pPr>
        <w:spacing w:after="0" w:line="240" w:lineRule="auto"/>
        <w:ind w:firstLine="709"/>
        <w:jc w:val="both"/>
        <w:rPr>
          <w:rFonts w:ascii="Times New Roman" w:eastAsia="Times New Roman" w:hAnsi="Times New Roman" w:cs="Times New Roman"/>
          <w:b/>
          <w:sz w:val="28"/>
          <w:szCs w:val="28"/>
        </w:rPr>
      </w:pPr>
    </w:p>
    <w:p w:rsidR="00CA5E79" w:rsidRPr="00CA5E79" w:rsidRDefault="00CA5E79" w:rsidP="00CA5E79">
      <w:pPr>
        <w:spacing w:after="0" w:line="240" w:lineRule="auto"/>
        <w:ind w:firstLine="709"/>
        <w:jc w:val="both"/>
        <w:rPr>
          <w:rFonts w:ascii="Times New Roman" w:eastAsia="Times New Roman" w:hAnsi="Times New Roman" w:cs="Times New Roman"/>
          <w:b/>
          <w:caps/>
          <w:sz w:val="28"/>
          <w:szCs w:val="28"/>
        </w:rPr>
      </w:pPr>
      <w:r w:rsidRPr="00CA5E79">
        <w:rPr>
          <w:rFonts w:ascii="Times New Roman" w:eastAsia="Times New Roman" w:hAnsi="Times New Roman" w:cs="Times New Roman"/>
          <w:b/>
          <w:caps/>
          <w:sz w:val="28"/>
          <w:szCs w:val="28"/>
        </w:rPr>
        <w:t>Метапредметные результаты</w:t>
      </w:r>
    </w:p>
    <w:p w:rsidR="00CA5E79" w:rsidRPr="00CA5E79" w:rsidRDefault="00CA5E79" w:rsidP="00CA5E79">
      <w:pPr>
        <w:spacing w:after="0" w:line="240" w:lineRule="auto"/>
        <w:ind w:firstLine="709"/>
        <w:jc w:val="both"/>
        <w:rPr>
          <w:rFonts w:ascii="Times New Roman" w:eastAsia="Times New Roman" w:hAnsi="Times New Roman" w:cs="Times New Roman"/>
          <w:b/>
          <w:i/>
          <w:sz w:val="28"/>
          <w:szCs w:val="28"/>
        </w:rPr>
      </w:pPr>
      <w:r w:rsidRPr="00CA5E79">
        <w:rPr>
          <w:rFonts w:ascii="Times New Roman" w:eastAsia="Times New Roman" w:hAnsi="Times New Roman" w:cs="Times New Roman"/>
          <w:b/>
          <w:i/>
          <w:sz w:val="28"/>
          <w:szCs w:val="28"/>
        </w:rPr>
        <w:t>Овладение универсальными учебными познавательными действиями: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пользоваться научными методами для распознания биологических проблем;</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давать научное объяснение с опорой на ключевые слова биологическим фактам, процессам, явлениям, закономерностям, их роли в жизни организмов и человека;</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проводить наблюдения с опорой на план за живыми объектами, собственным организмом;</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описывать биологические объекты, процессы и явления с опорой на алгоритм;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ставить с опорой на алгоритм учебных действий несложные биологические эксперименты и интерпретировать их результаты с помощью учителя;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использовать научно-популярную литературу по биологии, справочные материалы (на бумажных и электронных носителях), ресурсы Интернета при выполнении учебных задач;</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создавать, применять и преобразовывать знаки и символы, модели и схемы для решения учебных и познавательных задач с помощью педагога.</w:t>
      </w:r>
    </w:p>
    <w:p w:rsidR="00CA5E79" w:rsidRPr="00CA5E79" w:rsidRDefault="00CA5E79" w:rsidP="00CA5E79">
      <w:pPr>
        <w:spacing w:after="0" w:line="240" w:lineRule="auto"/>
        <w:ind w:firstLine="709"/>
        <w:jc w:val="both"/>
        <w:rPr>
          <w:rFonts w:ascii="Times New Roman" w:eastAsia="Times New Roman" w:hAnsi="Times New Roman" w:cs="Times New Roman"/>
          <w:b/>
          <w:i/>
          <w:kern w:val="28"/>
          <w:sz w:val="28"/>
          <w:szCs w:val="28"/>
        </w:rPr>
      </w:pPr>
      <w:r w:rsidRPr="00CA5E79">
        <w:rPr>
          <w:rFonts w:ascii="Times New Roman" w:eastAsia="Times New Roman" w:hAnsi="Times New Roman" w:cs="Times New Roman"/>
          <w:b/>
          <w:i/>
          <w:kern w:val="28"/>
          <w:sz w:val="28"/>
          <w:szCs w:val="28"/>
        </w:rPr>
        <w:t>Овладение универсальными учебными коммуникативными действиями: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использовать информационно-коммуникационные технологии для решения коммуникативных и познавательных задач в области биологии;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 помощью педагога или самостоятельно составлять устные и письменные тексты по биологии с использованием иллюстративных материалов для выступления перед аудиторией;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w:t>
      </w:r>
      <w:r w:rsidRPr="00CA5E79">
        <w:rPr>
          <w:rFonts w:ascii="Times New Roman" w:hAnsi="Times New Roman" w:cs="Times New Roman"/>
          <w:sz w:val="28"/>
          <w:szCs w:val="28"/>
        </w:rPr>
        <w:lastRenderedPageBreak/>
        <w:t>решение и разрешать конфликты на основе согласования позиций и учета интересов; формулировать, аргументировать и отстаивать свое мнение;</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выполнять свою часть работы, достигать качественного результата и координировать свои действия с другими членами команды;</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оценивать качество своего вклада в общий продукт, принимать и разделять ответственность и проявлять готовность к предоставлению отчета перед группой.</w:t>
      </w:r>
    </w:p>
    <w:p w:rsidR="00CA5E79" w:rsidRPr="00CA5E79" w:rsidRDefault="00CA5E79" w:rsidP="00CA5E79">
      <w:pPr>
        <w:spacing w:after="0" w:line="240" w:lineRule="auto"/>
        <w:ind w:firstLine="709"/>
        <w:jc w:val="both"/>
        <w:rPr>
          <w:rFonts w:ascii="Times New Roman" w:eastAsia="Times New Roman" w:hAnsi="Times New Roman" w:cs="Times New Roman"/>
          <w:b/>
          <w:i/>
          <w:sz w:val="28"/>
          <w:szCs w:val="28"/>
        </w:rPr>
      </w:pPr>
      <w:r w:rsidRPr="00CA5E79">
        <w:rPr>
          <w:rFonts w:ascii="Times New Roman" w:eastAsia="Times New Roman" w:hAnsi="Times New Roman" w:cs="Times New Roman"/>
          <w:b/>
          <w:i/>
          <w:sz w:val="28"/>
          <w:szCs w:val="28"/>
        </w:rPr>
        <w:t>Овладение универсальными учебными регулятивными действиями: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определять цели биологического образования, ставить новые задачи в учебе и познавательной деятельности, развивать мотивы и интересы своей познавательной деятельности;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планировать пути достижения целей в биологических наблюдениях, осознанно выбирать способы решения учебных и познавательных задач;</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соотносить свои действия во время биологических наблюдений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оценивать правильность выполнения учебной задачи, собственные возможности ее решения.</w:t>
      </w:r>
    </w:p>
    <w:p w:rsidR="00CA5E79" w:rsidRPr="00CA5E79" w:rsidRDefault="00CA5E79" w:rsidP="00CA5E79">
      <w:pPr>
        <w:spacing w:after="0" w:line="240" w:lineRule="auto"/>
        <w:ind w:firstLine="709"/>
        <w:jc w:val="both"/>
        <w:rPr>
          <w:rFonts w:ascii="Times New Roman" w:hAnsi="Times New Roman" w:cs="Times New Roman"/>
          <w:sz w:val="28"/>
          <w:szCs w:val="28"/>
        </w:rPr>
      </w:pPr>
    </w:p>
    <w:p w:rsidR="00CA5E79" w:rsidRPr="00CA5E79" w:rsidRDefault="00CA5E79" w:rsidP="00CA5E79">
      <w:pPr>
        <w:spacing w:after="0" w:line="240" w:lineRule="auto"/>
        <w:ind w:firstLine="709"/>
        <w:jc w:val="both"/>
        <w:rPr>
          <w:rFonts w:ascii="Times New Roman" w:hAnsi="Times New Roman" w:cs="Times New Roman"/>
          <w:b/>
          <w:caps/>
          <w:sz w:val="28"/>
          <w:szCs w:val="28"/>
        </w:rPr>
      </w:pPr>
      <w:r w:rsidRPr="00CA5E79">
        <w:rPr>
          <w:rFonts w:ascii="Times New Roman" w:hAnsi="Times New Roman" w:cs="Times New Roman"/>
          <w:b/>
          <w:caps/>
          <w:sz w:val="28"/>
          <w:szCs w:val="28"/>
        </w:rPr>
        <w:t xml:space="preserve">Предметные результаты: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осознавать и применять ценностное отношение к живой природе, к собственному организму; понимать роль биологии в формировании современной естественнонаучной картины мира;</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уметь применять систему биологических знаний под руководством педагога: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с опорой на схемы и алгоритмы;</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 опорой на алгоритм учебных действий;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уметь характеризовать с опорой на ключевые слова, план, справочную информацию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lastRenderedPageBreak/>
        <w:t>уметь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уметь описывать клетки, ткани, органы, системы органов и характеризовать важнейшие биологические процессы в организмах растений, животных и человека с опорой на план;</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иметь представление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иметь представление об основных факторах окружающей среды, их роли в жизнедеятельности и эволюции организмов; представление об антропогенном факторе;</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иметь представление об экосистемах и значении биоразнообразия; о глобальных экологических проблемах, стоящих перед человечеством и способах их преодоления;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уметь решать учебные задачи биологического содержания, с опорой на алгоритм учебных действий, в том числе выявлять причинно-следственные связи, проводить расчеты, делать выводы на основании полученных результатов;</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уметь создавать и применять с помощью педагога словесные и графические модели для объяснения строения живых систем, явлений и процессов живой природы;</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осознавать вклад российских и зарубежных ученых в развитие биологических наук;</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уметь 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уметь интегрировать с помощью педагога биологические знания со знаниями других учебных предметов;</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владеть основами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уметь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уметь противодействовать лженаучным манипуляциям в области здоровья;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знать и уметь применять приемы оказания первой помощи человеку, выращивания культурных растений и ухода за домашними животными;</w:t>
      </w:r>
    </w:p>
    <w:p w:rsidR="00CA5E79" w:rsidRPr="00CA5E79" w:rsidRDefault="00CA5E79" w:rsidP="00CA5E79">
      <w:pPr>
        <w:spacing w:after="0" w:line="240" w:lineRule="auto"/>
        <w:ind w:firstLine="709"/>
        <w:jc w:val="both"/>
        <w:rPr>
          <w:rFonts w:ascii="Times New Roman" w:hAnsi="Times New Roman" w:cs="Times New Roman"/>
          <w:b/>
          <w:sz w:val="28"/>
          <w:szCs w:val="28"/>
        </w:rPr>
      </w:pPr>
    </w:p>
    <w:p w:rsidR="00CA5E79" w:rsidRPr="00CA5E79" w:rsidRDefault="00CA5E79" w:rsidP="00CA5E79">
      <w:pPr>
        <w:spacing w:after="0" w:line="240" w:lineRule="auto"/>
        <w:ind w:firstLine="709"/>
        <w:jc w:val="both"/>
        <w:rPr>
          <w:rFonts w:ascii="Times New Roman" w:hAnsi="Times New Roman" w:cs="Times New Roman"/>
          <w:b/>
          <w:sz w:val="28"/>
          <w:szCs w:val="28"/>
        </w:rPr>
      </w:pPr>
      <w:r w:rsidRPr="00CA5E79">
        <w:rPr>
          <w:rFonts w:ascii="Times New Roman" w:hAnsi="Times New Roman" w:cs="Times New Roman"/>
          <w:b/>
          <w:sz w:val="28"/>
          <w:szCs w:val="28"/>
        </w:rPr>
        <w:t>Требования к предметным результатам освоения учебного предмета «Биология», распределенные по годам обучения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CA5E79" w:rsidRPr="00CA5E79" w:rsidRDefault="00CA5E79" w:rsidP="00CA5E79">
      <w:pPr>
        <w:spacing w:after="0" w:line="240" w:lineRule="auto"/>
        <w:ind w:firstLine="709"/>
        <w:jc w:val="both"/>
        <w:rPr>
          <w:rFonts w:ascii="Times New Roman" w:eastAsiaTheme="majorEastAsia" w:hAnsi="Times New Roman" w:cs="Times New Roman"/>
          <w:b/>
          <w:bCs/>
          <w:sz w:val="28"/>
          <w:szCs w:val="28"/>
        </w:rPr>
      </w:pPr>
      <w:bookmarkStart w:id="10" w:name="_Toc96435953"/>
    </w:p>
    <w:p w:rsidR="00CA5E79" w:rsidRPr="00CA5E79" w:rsidRDefault="00CA5E79" w:rsidP="00CA5E79">
      <w:pPr>
        <w:spacing w:after="0" w:line="240" w:lineRule="auto"/>
        <w:jc w:val="both"/>
        <w:rPr>
          <w:rFonts w:ascii="Times New Roman" w:eastAsiaTheme="majorEastAsia" w:hAnsi="Times New Roman" w:cs="Times New Roman"/>
          <w:b/>
          <w:bCs/>
          <w:iCs/>
          <w:sz w:val="28"/>
          <w:szCs w:val="28"/>
        </w:rPr>
      </w:pPr>
      <w:r w:rsidRPr="00CA5E79">
        <w:rPr>
          <w:rFonts w:ascii="Times New Roman" w:eastAsiaTheme="majorEastAsia" w:hAnsi="Times New Roman" w:cs="Times New Roman"/>
          <w:b/>
          <w:bCs/>
          <w:sz w:val="28"/>
          <w:szCs w:val="28"/>
        </w:rPr>
        <w:t>5 КЛАСС</w:t>
      </w:r>
      <w:bookmarkEnd w:id="10"/>
      <w:r w:rsidRPr="00CA5E79">
        <w:rPr>
          <w:rFonts w:ascii="Times New Roman" w:eastAsiaTheme="majorEastAsia" w:hAnsi="Times New Roman" w:cs="Times New Roman"/>
          <w:b/>
          <w:bCs/>
          <w:sz w:val="28"/>
          <w:szCs w:val="28"/>
        </w:rPr>
        <w:t>:</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характеризовать с опорой на ключевые слова биологию как науку о живой природе; перечислять с помощью учителя основные закономерности организации, функционирования объектов, явлений, процессов живой природы, называть признаки живого, сравнивать с визуальной опорой объекты живой и неживой природы;</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характеризовать с опорой на ключевые слова значение биологических знаний для современного человека; перечислять профессии, связанные с биологией;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приводить примеры вклада отечественных (в том числе В.И. Вернадский, А.Л. Чижевский) и зарубежных (в том числе Аристотель, Теофраст, Гиппократ) ученых в развитие биологии с опорой на учебник и другие источники информации;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формировать представления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владеть основами понятийного аппарата и научного языка биологии: использовать с помощью учителя изученные термины, понятия, теории, законы и закономерности для объяснения наблюдаемых биологических объектов, явлений и процессов;</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ориентироваться в биологических понятиях и терминах и оперировать ими на базовом уровне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 с визуальной опорой;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 с использованием справочной информации и с помощью учителя;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проводить описание организма по заданному плану; выделять существенные признаки строения и процессов жизнедеятельности организмов, </w:t>
      </w:r>
      <w:r w:rsidRPr="00CA5E79">
        <w:rPr>
          <w:rFonts w:ascii="Times New Roman" w:hAnsi="Times New Roman" w:cs="Times New Roman"/>
          <w:sz w:val="28"/>
          <w:szCs w:val="28"/>
        </w:rPr>
        <w:lastRenderedPageBreak/>
        <w:t>характеризовать организмы как тела живой природы, перечислять особенности растений, животных, грибов, лишайников, бактерий и вирусов с опорой на алгоритм;</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раскрывать понятие о среде обитания (водной, наземно-воздушной, почвенной, внутриорганизменной), факторах окружающей среды;</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приводить примеры, характеризующие приспособленность организмов к среде обитания, взаимосвязи организмов в сообществах с визуальной опорой;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знать основные правила поведения человека в природе и объяснять с помощью учителя значение природоохранной деятельности человека;</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раскрывать на основе опорного плана роль биологии в практической деятельности человека;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иметь представление о связи знаний биологии со знаниями математики, физической географии, предметов гуманитарного цикла, различными видами искусства;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выполнять практические работы с помощью учителя, по алгоритму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владеть элементарными приемами работы с лупой, световым и цифровым микроскопами при рассматривании биологических объектов;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использовать при выполнении учебных заданий научно-популярную литературу по биологии, справочные материалы, ресурсы сети Интернет;</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создавать с помощью учителя собственные письменные и устные сообщения, грамотно использовать понятийный аппарат биологии, по возможности, сопровождать выступление презентацией;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осуществлять отбор источников биологической информации в соответствии с заданным поисковым запросом с помощью учителя.</w:t>
      </w:r>
    </w:p>
    <w:p w:rsidR="00CA5E79" w:rsidRPr="00CA5E79" w:rsidRDefault="00CA5E79" w:rsidP="00CA5E79">
      <w:pPr>
        <w:spacing w:after="0" w:line="240" w:lineRule="auto"/>
        <w:ind w:firstLine="709"/>
        <w:jc w:val="both"/>
        <w:rPr>
          <w:rFonts w:ascii="Times New Roman" w:eastAsia="Times New Roman" w:hAnsi="Times New Roman" w:cs="Times New Roman"/>
          <w:b/>
          <w:bCs/>
          <w:sz w:val="28"/>
          <w:szCs w:val="28"/>
        </w:rPr>
      </w:pPr>
      <w:bookmarkStart w:id="11" w:name="_Toc96435954"/>
    </w:p>
    <w:p w:rsidR="00CA5E79" w:rsidRPr="00CA5E79" w:rsidRDefault="00CA5E79" w:rsidP="00CA5E79">
      <w:pPr>
        <w:spacing w:after="0" w:line="240" w:lineRule="auto"/>
        <w:jc w:val="both"/>
        <w:rPr>
          <w:rFonts w:ascii="Times New Roman" w:eastAsia="Times New Roman" w:hAnsi="Times New Roman" w:cs="Times New Roman"/>
          <w:b/>
          <w:bCs/>
          <w:sz w:val="28"/>
          <w:szCs w:val="28"/>
        </w:rPr>
      </w:pPr>
      <w:r w:rsidRPr="00CA5E79">
        <w:rPr>
          <w:rFonts w:ascii="Times New Roman" w:eastAsia="Times New Roman" w:hAnsi="Times New Roman" w:cs="Times New Roman"/>
          <w:b/>
          <w:bCs/>
          <w:sz w:val="28"/>
          <w:szCs w:val="28"/>
        </w:rPr>
        <w:t>6 КЛАСС</w:t>
      </w:r>
      <w:bookmarkEnd w:id="11"/>
      <w:r w:rsidRPr="00CA5E79">
        <w:rPr>
          <w:rFonts w:ascii="Times New Roman" w:eastAsia="Times New Roman" w:hAnsi="Times New Roman" w:cs="Times New Roman"/>
          <w:b/>
          <w:bCs/>
          <w:sz w:val="28"/>
          <w:szCs w:val="28"/>
        </w:rPr>
        <w:t>:</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характеризовать с опорой на ключевые слова ботанику как биологическую науку, ее разделы и связи с другими науками и техникой;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приводить примеры вклада отечественных (в том числе В.В. Докучаев, К.А. Тимирязев, С.Г. Навашин) и зарубежных (в том числе Р. Гук, М. Мальпиги) ученых в развитие наук о растениях с опорой на учебник и другие источники информации;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lastRenderedPageBreak/>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базовом уровне (в том числе: ботаника, растительная клетка, растительная ткань, органы растения,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размножение, развитие) в соответствии с поставленной задачей и в контексте с визуальной опорой;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с опорой на алгоритм;</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 с помощью учителя;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уметь описывать клетки, ткани, органы, системы органов и характеризовать важнейшие биологические процессы в организмах растений с опорой на план;</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сравнивать растительные ткани и органы растений между собой с помощью учителя, с опорой на алгоритм;</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выполнять практические и лабораторные работы с помощью учителя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характеризовать с опорой на ключевые слова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выявлять с помощью учителя причинно-следственные связи между строением и функциями тканей и органов растений, строением и жизнедеятельностью растений;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классифицировать с помощью учителя растения и их части по разным основаниям;</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иметь представление о роли растений в природе и жизни человека;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применять полученные знания для выращивания и размножения культурных растений, овладеть приемами выращивания культурных растений;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w:t>
      </w:r>
      <w:r w:rsidRPr="00CA5E79">
        <w:rPr>
          <w:rFonts w:ascii="Times New Roman" w:hAnsi="Times New Roman" w:cs="Times New Roman"/>
          <w:sz w:val="28"/>
          <w:szCs w:val="28"/>
        </w:rPr>
        <w:lastRenderedPageBreak/>
        <w:t>выполнению лабораторных и практических работ на уроке и во внеурочной деятельности;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создавать с помощью учителя письменные и устные сообщения, обобщая информацию из двух источников, грамотно используя понятийный аппарат изучаемого раздела биологии;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CA5E79" w:rsidRPr="00CA5E79" w:rsidRDefault="00CA5E79" w:rsidP="00CA5E79">
      <w:pPr>
        <w:spacing w:after="0" w:line="240" w:lineRule="auto"/>
        <w:ind w:firstLine="709"/>
        <w:jc w:val="both"/>
        <w:rPr>
          <w:rFonts w:ascii="Times New Roman" w:eastAsia="Times New Roman" w:hAnsi="Times New Roman" w:cs="Times New Roman"/>
          <w:b/>
          <w:bCs/>
          <w:sz w:val="28"/>
          <w:szCs w:val="28"/>
        </w:rPr>
      </w:pPr>
    </w:p>
    <w:p w:rsidR="00CA5E79" w:rsidRPr="00CA5E79" w:rsidRDefault="00CA5E79" w:rsidP="00CA5E79">
      <w:pPr>
        <w:spacing w:after="0" w:line="240" w:lineRule="auto"/>
        <w:jc w:val="both"/>
        <w:rPr>
          <w:rFonts w:ascii="Times New Roman" w:eastAsia="Times New Roman" w:hAnsi="Times New Roman" w:cs="Times New Roman"/>
          <w:b/>
          <w:bCs/>
          <w:sz w:val="28"/>
          <w:szCs w:val="28"/>
        </w:rPr>
      </w:pPr>
      <w:bookmarkStart w:id="12" w:name="_Toc96435955"/>
      <w:r w:rsidRPr="00CA5E79">
        <w:rPr>
          <w:rFonts w:ascii="Times New Roman" w:eastAsia="Times New Roman" w:hAnsi="Times New Roman" w:cs="Times New Roman"/>
          <w:b/>
          <w:bCs/>
          <w:sz w:val="28"/>
          <w:szCs w:val="28"/>
        </w:rPr>
        <w:t>7 КЛАСС</w:t>
      </w:r>
      <w:bookmarkEnd w:id="12"/>
      <w:r w:rsidRPr="00CA5E79">
        <w:rPr>
          <w:rFonts w:ascii="Times New Roman" w:eastAsia="Times New Roman" w:hAnsi="Times New Roman" w:cs="Times New Roman"/>
          <w:b/>
          <w:bCs/>
          <w:sz w:val="28"/>
          <w:szCs w:val="28"/>
        </w:rPr>
        <w:t>:</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характеризовать с опорой на ключевые слова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приводить примеры вклада отечественных (в том числе Г.Ф. Морозов, Н.И. Вавилов, И.В. Мичурин) и зарубежных (в том числе К. Линней, Л. Пастер) ученых в развитие наук о растениях, грибах, лишайниках, бактериях с опорой на учебник и другие источники информации;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ориентироваться в биологических понятиях и терминах и оперировать ими на базовом уровне (в том числе: ботаника, экология растений,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бактерии) в соответствии с поставленной задачей и в контексте с визуальной опорой;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различать и описывать с помощью учителя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выявлять признаки классов в строении покрытосеменных или цветковых, признаки семейств двудольных и однодольных растений с опорой на ключевые слова, схемы;</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выполнять практические и лабораторные работы с помощью учителя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lastRenderedPageBreak/>
        <w:t>выделять существенные признаки строения и жизнедеятельности растений, бактерий, грибов и лишайников с опорой на ключевые слова;</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проводить описание и сравнивать между собой растения, грибы, лишайники, бактерии по заданному плану; делать выводы на основе сравнения с помощью учителя;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описывать с опорой на справочный материал усложнение организации растений в ходе эволюции растительного мира на Земле;</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выявлять с помощью учителя черты приспособленности растений к среде обитания, значение экологических факторов для растений;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характеризовать с опорой на план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приводить примеры культурных растений и их значения в жизни человека;</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понимать причины и иметь представление о мерах охраны растительного мира Земли;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иметь представление о роли растений, грибов, лишайников, бактерий в природных сообществах, в хозяйственной деятельности человека и его повседневной жизни;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 и демонстрировать на конкретных примерах с помощью учителя;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использовать методы биологии: проводить наблюдения за растениями, грибами, бактериями и лишайниками, описывать их; ставить простейшие биологические опыты и эксперименты с опорой на алгоритм учебных действий;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созданной с помощью учителя;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CA5E79" w:rsidRPr="00CA5E79" w:rsidRDefault="00CA5E79" w:rsidP="00CA5E79">
      <w:pPr>
        <w:spacing w:after="0" w:line="240" w:lineRule="auto"/>
        <w:ind w:firstLine="709"/>
        <w:jc w:val="both"/>
        <w:rPr>
          <w:rFonts w:ascii="Times New Roman" w:eastAsia="Times New Roman" w:hAnsi="Times New Roman" w:cs="Times New Roman"/>
          <w:b/>
          <w:bCs/>
          <w:sz w:val="28"/>
          <w:szCs w:val="28"/>
        </w:rPr>
      </w:pPr>
    </w:p>
    <w:p w:rsidR="00CA5E79" w:rsidRPr="00CA5E79" w:rsidRDefault="00CA5E79" w:rsidP="00CA5E79">
      <w:pPr>
        <w:spacing w:after="0" w:line="240" w:lineRule="auto"/>
        <w:jc w:val="both"/>
        <w:rPr>
          <w:rFonts w:ascii="Times New Roman" w:eastAsia="Times New Roman" w:hAnsi="Times New Roman" w:cs="Times New Roman"/>
          <w:b/>
          <w:bCs/>
          <w:sz w:val="28"/>
          <w:szCs w:val="28"/>
        </w:rPr>
      </w:pPr>
      <w:bookmarkStart w:id="13" w:name="_Toc96435956"/>
      <w:r w:rsidRPr="00CA5E79">
        <w:rPr>
          <w:rFonts w:ascii="Times New Roman" w:eastAsia="Times New Roman" w:hAnsi="Times New Roman" w:cs="Times New Roman"/>
          <w:b/>
          <w:bCs/>
          <w:sz w:val="28"/>
          <w:szCs w:val="28"/>
        </w:rPr>
        <w:t>8 КЛАСС</w:t>
      </w:r>
      <w:bookmarkEnd w:id="13"/>
      <w:r w:rsidRPr="00CA5E79">
        <w:rPr>
          <w:rFonts w:ascii="Times New Roman" w:eastAsia="Times New Roman" w:hAnsi="Times New Roman" w:cs="Times New Roman"/>
          <w:b/>
          <w:bCs/>
          <w:sz w:val="28"/>
          <w:szCs w:val="28"/>
        </w:rPr>
        <w:t>:</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характеризовать с опорой на план зоологию как биологическую науку, ее разделы и связь с другими науками и техникой;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характеризовать с опорой на ключевые слова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приводить примеры вклада отечественных (в том числе А.О. Ковалевский, А.Н. Северцов, К.И. Скрябин) и зарубежных (в том числе А. Левенгук, Ж. Кювье, </w:t>
      </w:r>
      <w:r w:rsidRPr="00CA5E79">
        <w:rPr>
          <w:rFonts w:ascii="Times New Roman" w:hAnsi="Times New Roman" w:cs="Times New Roman"/>
          <w:sz w:val="28"/>
          <w:szCs w:val="28"/>
        </w:rPr>
        <w:lastRenderedPageBreak/>
        <w:t xml:space="preserve">Э. Геккель) ученых в развитие наук о животных с опорой на учебник и другие источники информации;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базовом уровне (в том числе: зоология, экология животных, систематика, царство, тип, отряд, семейство, род, вид, животная клетка, животная ткань, орган животного, система органов животного, животный организм, питание, дыхание, рост, развитие, кровообращение, выделение, опора, движение, размножение, раздражимость, рефлекс, органы чувств, поведение, среда обитания, природное сообщество) в соответствии с поставленной задачей и в контексте с визуальной опорой;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иметь представление об общих признаках животных, уровнях организации животного организма: клетки, ткани, органы, системы органов, организм;</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уметь описывать клетки, ткани, органы, системы органов и характеризовать важнейшие биологические процессы в организмах животных, сравнивать животные ткани и органы животных между собой с опорой на план, ключевые слова;</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иметь представление о строении и процессах жизнедеятельности животных изучаемых систематических групп: опору и движение, питание и пищеварение, дыхание и транспорт веществ, выделение, регуляцию и поведение, рост, размножение и развитие;</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выявлять с помощью учителя причинно-следственные связи между строением, жизнедеятельностью и средой обитания животных изучаемых систематических групп;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различать и описывать с опорой на план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выявлять с опорой на алгоритм учебных действий характерные признаки классов членистоногих и хордовых; отрядов насекомых и млекопитающих;</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выполнять практические и лабораторные работы с помощью учителя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сравнивать представителей отдельных систематических групп животных и делать выводы на основе сравнения с помощью учителя;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классифицировать по предложенным основаниям животных на основании особенностей строения;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описывать с опорой на справочный материал усложнение организации животных в ходе эволюции животного мира на Земле, эволюционного развития органического мира в его единстве с неживой природой;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выявлять с опорой на алгоритм учебных действий черты приспособленности животных к среде обитания, значение для животных экологических факторов, в том числе антропогенного;</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lastRenderedPageBreak/>
        <w:t>выявлять с опорой на алгоритм учебных действий взаимосвязи животных в природных сообществах, цепи питания;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устанавливать после предварительного анализа взаимосвязи животных с растениями, грибами, лишайниками и бактериями в природных сообществах;</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иметь представление о животных природных зон Земли, основных закономерностях распространения животных по планете;</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иметь представление о роли животных в природных сообществах;</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иметь представление о приемах ухода за домашними животными;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понимать причины и иметь представление о мерах охраны животного мира Земли;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иметь представление о связи знаний биологии со знаниями математики, предметов естественнонаучного и гуманитарного цикла, различными видами искусства;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по алгоритму учебных действий: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CA5E79" w:rsidRPr="00CA5E79" w:rsidRDefault="00CA5E79" w:rsidP="00CA5E79">
      <w:pPr>
        <w:spacing w:after="0" w:line="240" w:lineRule="auto"/>
        <w:ind w:firstLine="709"/>
        <w:jc w:val="both"/>
        <w:rPr>
          <w:rFonts w:ascii="Times New Roman" w:hAnsi="Times New Roman" w:cs="Times New Roman"/>
          <w:sz w:val="28"/>
          <w:szCs w:val="28"/>
        </w:rPr>
      </w:pPr>
    </w:p>
    <w:p w:rsidR="00CA5E79" w:rsidRPr="00CA5E79" w:rsidRDefault="00CA5E79" w:rsidP="00CA5E79">
      <w:pPr>
        <w:spacing w:after="0" w:line="240" w:lineRule="auto"/>
        <w:jc w:val="both"/>
        <w:rPr>
          <w:rFonts w:ascii="Times New Roman" w:eastAsia="Times New Roman" w:hAnsi="Times New Roman" w:cs="Times New Roman"/>
          <w:b/>
          <w:bCs/>
          <w:sz w:val="28"/>
          <w:szCs w:val="28"/>
        </w:rPr>
      </w:pPr>
      <w:bookmarkStart w:id="14" w:name="_Toc96435957"/>
      <w:r w:rsidRPr="00CA5E79">
        <w:rPr>
          <w:rFonts w:ascii="Times New Roman" w:eastAsia="Times New Roman" w:hAnsi="Times New Roman" w:cs="Times New Roman"/>
          <w:b/>
          <w:bCs/>
          <w:sz w:val="28"/>
          <w:szCs w:val="28"/>
        </w:rPr>
        <w:t>9 КЛАСС</w:t>
      </w:r>
      <w:bookmarkEnd w:id="14"/>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иметь представление о науках о человеке (анатомия, физиология, медицина, гигиена, экология человека, психология) и их связи с другими науками и техникой;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объяснять с опорой на ключевые слова, план положение человека в системе органического мира, его происхождение; сходства и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 иметь представления о современной теории эволюции и основных свидетельствах эволюции;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приводить примеры вклада отечественных (в том числе И.М. Сеченов, И.П. Павлов, И.И. Мечников, А.А. Ухтомский, П.К. Анохин) и зарубежных (в том числе У. Гарвей, К. Бернар, Л. Пастер, Ч. Дарвин) ученых в развитие </w:t>
      </w:r>
      <w:r w:rsidRPr="00CA5E79">
        <w:rPr>
          <w:rFonts w:ascii="Times New Roman" w:hAnsi="Times New Roman" w:cs="Times New Roman"/>
          <w:sz w:val="28"/>
          <w:szCs w:val="28"/>
        </w:rPr>
        <w:lastRenderedPageBreak/>
        <w:t>представлений о происхождении, строении, жизнедеятельности, поведении, экологии человека и животных с опорой на учебник и другие источники информации;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ориентироваться в биологических понятиях и терминах и оперировать ими на базовом уровне (в том числе: цитология, анатомия человека, физиология человека, гигиена человека, экология человека, клетка, ткань, орган, система органов, организм, питание, дыхание, кровообращение, обмен веществ и превращение энергии, движение, выделение, рост, развитие, поведение, размножение, раздражимость, регуляция, внутренняя среда, иммунитет) в соответствии с поставленной задачей и в контексте с визуальной опорой;</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сравнивать с опорой на алгоритм учебных действий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различать биологически активные вещества (витамины, ферменты, гормоны), выявлять их роль в процессе обмена веществ и превращения энергии с опорой на определения;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характеризовать с опорой на ключевые слова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выявлять с помощью учителя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создавать и применять с помощью педагога словесные и графические модели для объяснения строения и функционирования органов и систем органов человека;</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иметь представления об основных закономерностях наследования признаков 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под руководством учителя;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объяснять нейрогуморальную регуляцию процессов жизнедеятельности человека с использованием смысловых опор;</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темперамента, эмоций, сна; структуру функциональных систем организма, направленных на достижение полезных приспособительных результатов с использованием смысловых опор;</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выполнять практические и лабораторные работы под руководством учителя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lastRenderedPageBreak/>
        <w:t>решать с опорой на алгоритм учебных действий учебные задачи, используя основные показатели здоровья человека, проводить расчеты и делать выводы на основании полученных результатов;</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неприятия вредных привычек и зависимостей;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знать алгоритм оказания первой помощи, использовать приобретенные знания и умения в практической деятельности для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обморожениях;</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уметь выбирать целевые установки в своих действиях и поступках по отношению к живой природе, своему здоровью и здоровью окружающих;</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иметь представление о связи знаний наук о человеке со знаниями предметов естественнонаучного и гуманитарного цикла, ОБЖ, физической культуры, различных видов искусства; уметь интегрировать с помощью педагога биологические знания со знаниями других учебных предметов;</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 xml:space="preserve">иметь представления о глобальных экологических проблемах, стоящих перед человечеством и способах их преодоления; </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CA5E79" w:rsidRPr="00CA5E79" w:rsidRDefault="00CA5E79" w:rsidP="00CA5E79">
      <w:pPr>
        <w:spacing w:after="0" w:line="240" w:lineRule="auto"/>
        <w:ind w:firstLine="709"/>
        <w:jc w:val="both"/>
        <w:rPr>
          <w:rFonts w:ascii="Times New Roman" w:hAnsi="Times New Roman" w:cs="Times New Roman"/>
          <w:sz w:val="28"/>
          <w:szCs w:val="28"/>
        </w:rPr>
      </w:pPr>
      <w:bookmarkStart w:id="15" w:name="_Hlk8925773"/>
      <w:bookmarkStart w:id="16" w:name="_Hlk8925072"/>
      <w:r w:rsidRPr="00CA5E79">
        <w:rPr>
          <w:rFonts w:ascii="Times New Roman" w:hAnsi="Times New Roman" w:cs="Times New Roman"/>
          <w:sz w:val="28"/>
          <w:szCs w:val="28"/>
        </w:rPr>
        <w:t>при выполнении проектов и учебных исследований в области биологии с помощью учителя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bookmarkEnd w:id="15"/>
      <w:bookmarkEnd w:id="16"/>
      <w:r w:rsidRPr="00CA5E79">
        <w:rPr>
          <w:rFonts w:ascii="Times New Roman" w:hAnsi="Times New Roman" w:cs="Times New Roman"/>
          <w:sz w:val="28"/>
          <w:szCs w:val="28"/>
        </w:rPr>
        <w:t>;</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lastRenderedPageBreak/>
        <w:t>уметь характеризовать с опорой на ключевые слова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с помощью учителя;</w:t>
      </w:r>
    </w:p>
    <w:p w:rsidR="00CA5E79" w:rsidRPr="00CA5E79" w:rsidRDefault="00CA5E79" w:rsidP="00CA5E79">
      <w:pPr>
        <w:spacing w:after="0" w:line="240" w:lineRule="auto"/>
        <w:ind w:firstLine="709"/>
        <w:jc w:val="both"/>
        <w:rPr>
          <w:rFonts w:ascii="Times New Roman" w:hAnsi="Times New Roman" w:cs="Times New Roman"/>
          <w:sz w:val="28"/>
          <w:szCs w:val="28"/>
        </w:rPr>
      </w:pPr>
      <w:r w:rsidRPr="00CA5E79">
        <w:rPr>
          <w:rFonts w:ascii="Times New Roman" w:hAnsi="Times New Roman" w:cs="Times New Roman"/>
          <w:sz w:val="28"/>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 с помощью учителя.</w:t>
      </w:r>
    </w:p>
    <w:p w:rsidR="00CA5E79" w:rsidRPr="00CF03C3" w:rsidRDefault="00CA5E79" w:rsidP="00CA5E79">
      <w:pPr>
        <w:spacing w:after="0" w:line="360" w:lineRule="auto"/>
        <w:ind w:firstLine="709"/>
        <w:jc w:val="both"/>
        <w:rPr>
          <w:rFonts w:cs="Times New Roman"/>
          <w:szCs w:val="28"/>
        </w:rPr>
      </w:pPr>
    </w:p>
    <w:p w:rsidR="00CA5E79" w:rsidRPr="00CF03C3" w:rsidRDefault="00CA5E79" w:rsidP="00CA5E79">
      <w:pPr>
        <w:rPr>
          <w:rFonts w:cs="Times New Roman"/>
          <w:szCs w:val="28"/>
        </w:rPr>
      </w:pPr>
      <w:r w:rsidRPr="00CF03C3">
        <w:rPr>
          <w:rFonts w:cs="Times New Roman"/>
          <w:szCs w:val="28"/>
        </w:rPr>
        <w:br w:type="page"/>
      </w:r>
    </w:p>
    <w:p w:rsidR="00CA5E79" w:rsidRDefault="00CA5E79"/>
    <w:p w:rsidR="00CA5E79" w:rsidRDefault="00CA5E79"/>
    <w:sectPr w:rsidR="00CA5E79" w:rsidSect="00CA5E79">
      <w:pgSz w:w="11906" w:h="16838"/>
      <w:pgMar w:top="851" w:right="851"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CDF" w:rsidRDefault="00750CDF" w:rsidP="00CA5E79">
      <w:pPr>
        <w:spacing w:after="0" w:line="240" w:lineRule="auto"/>
      </w:pPr>
      <w:r>
        <w:separator/>
      </w:r>
    </w:p>
  </w:endnote>
  <w:endnote w:type="continuationSeparator" w:id="0">
    <w:p w:rsidR="00750CDF" w:rsidRDefault="00750CDF" w:rsidP="00CA5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choolBookSanPin Cyr">
    <w:altName w:val="Cambria"/>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CDF" w:rsidRDefault="00750CDF" w:rsidP="00CA5E79">
      <w:pPr>
        <w:spacing w:after="0" w:line="240" w:lineRule="auto"/>
      </w:pPr>
      <w:r>
        <w:separator/>
      </w:r>
    </w:p>
  </w:footnote>
  <w:footnote w:type="continuationSeparator" w:id="0">
    <w:p w:rsidR="00750CDF" w:rsidRDefault="00750CDF" w:rsidP="00CA5E79">
      <w:pPr>
        <w:spacing w:after="0" w:line="240" w:lineRule="auto"/>
      </w:pPr>
      <w:r>
        <w:continuationSeparator/>
      </w:r>
    </w:p>
  </w:footnote>
  <w:footnote w:id="1">
    <w:p w:rsidR="00CA5E79" w:rsidRDefault="00CA5E79" w:rsidP="00CA5E79">
      <w:pPr>
        <w:pStyle w:val="a6"/>
      </w:pPr>
      <w:r>
        <w:rPr>
          <w:rStyle w:val="a5"/>
        </w:rPr>
        <w:footnoteRef/>
      </w:r>
      <w:r>
        <w:t xml:space="preserve"> </w:t>
      </w:r>
      <w:r w:rsidRPr="006626C8">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rsidR="00CA5E79" w:rsidRDefault="00CA5E79" w:rsidP="00CA5E79">
      <w:pPr>
        <w:pStyle w:val="snoska"/>
        <w:rPr>
          <w:rFonts w:ascii="SchoolBookSanPin Cyr" w:hAnsi="SchoolBookSanPin Cyr" w:cs="SchoolBookSanPin Cyr"/>
        </w:rPr>
      </w:pPr>
      <w:r>
        <w:rPr>
          <w:vertAlign w:val="superscript"/>
        </w:rPr>
        <w:footnoteRef/>
      </w:r>
      <w:r>
        <w:rPr>
          <w:rFonts w:ascii="SchoolBookSanPin Cyr" w:hAnsi="SchoolBookSanPin Cyr" w:cs="SchoolBookSanPin Cyr"/>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rsidR="00CA5E79" w:rsidRDefault="00CA5E79" w:rsidP="00CA5E79">
      <w:pPr>
        <w:pStyle w:val="snoska"/>
      </w:pPr>
    </w:p>
  </w:footnote>
  <w:footnote w:id="3">
    <w:p w:rsidR="00CA5E79" w:rsidRDefault="00CA5E79" w:rsidP="00CA5E79">
      <w:pPr>
        <w:pStyle w:val="a6"/>
      </w:pPr>
      <w:r>
        <w:rPr>
          <w:rStyle w:val="a5"/>
        </w:rPr>
        <w:footnoteRef/>
      </w:r>
      <w:r>
        <w:t xml:space="preserve"> </w:t>
      </w:r>
      <w:r w:rsidRPr="00F447E5">
        <w:t>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footnote>
  <w:footnote w:id="4">
    <w:p w:rsidR="00CA5E79" w:rsidRDefault="00CA5E79" w:rsidP="00CA5E79">
      <w:pPr>
        <w:pStyle w:val="a6"/>
      </w:pPr>
      <w:r>
        <w:rPr>
          <w:rStyle w:val="a5"/>
        </w:rPr>
        <w:footnoteRef/>
      </w:r>
      <w:r>
        <w:t xml:space="preserve"> </w:t>
      </w:r>
      <w:r w:rsidRPr="00F447E5">
        <w:t>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footnote>
  <w:footnote w:id="5">
    <w:p w:rsidR="00CA5E79" w:rsidRDefault="00CA5E79" w:rsidP="00CA5E79">
      <w:pPr>
        <w:pStyle w:val="a6"/>
      </w:pPr>
      <w:r>
        <w:rPr>
          <w:rStyle w:val="a5"/>
        </w:rPr>
        <w:footnoteRef/>
      </w:r>
      <w:r>
        <w:t xml:space="preserve"> </w:t>
      </w:r>
      <w:r w:rsidRPr="00CD3668">
        <w:t>Темы 2 и 3 можно менять местами по усмотрению учителя, рассматривая содержание темы 2 в качестве обобщения учебного материала</w:t>
      </w:r>
      <w:r>
        <w:t>.</w:t>
      </w:r>
    </w:p>
  </w:footnote>
  <w:footnote w:id="6">
    <w:p w:rsidR="00CA5E79" w:rsidRDefault="00CA5E79" w:rsidP="00CA5E79">
      <w:pPr>
        <w:pStyle w:val="a6"/>
      </w:pPr>
      <w:r>
        <w:rPr>
          <w:rStyle w:val="a5"/>
        </w:rPr>
        <w:footnoteRef/>
      </w:r>
      <w:r>
        <w:t xml:space="preserve"> </w:t>
      </w:r>
      <w:r w:rsidRPr="00D163BD">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footnote>
  <w:footnote w:id="7">
    <w:p w:rsidR="00CA5E79" w:rsidRDefault="00CA5E79" w:rsidP="00CA5E79">
      <w:pPr>
        <w:pStyle w:val="a6"/>
      </w:pPr>
      <w:r>
        <w:rPr>
          <w:rStyle w:val="a5"/>
        </w:rPr>
        <w:footnoteRef/>
      </w:r>
      <w:r>
        <w:t xml:space="preserve"> </w:t>
      </w:r>
      <w:r w:rsidRPr="00CD3668">
        <w:t>Многообразие птиц изучается по выбору учителя на примере трёх экологических групп с учётом распространения птиц в своём регионе.</w:t>
      </w:r>
    </w:p>
  </w:footnote>
  <w:footnote w:id="8">
    <w:p w:rsidR="00CA5E79" w:rsidRDefault="00CA5E79" w:rsidP="00CA5E79">
      <w:pPr>
        <w:pStyle w:val="a6"/>
      </w:pPr>
      <w:r>
        <w:rPr>
          <w:rStyle w:val="a5"/>
        </w:rPr>
        <w:footnoteRef/>
      </w:r>
      <w:r>
        <w:t xml:space="preserve"> </w:t>
      </w:r>
      <w:r w:rsidRPr="00D0622D">
        <w:t>Изучаются 6 отрядов млекопитающих на примере двух видов из каждого отряда по выбору учителя.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2FC"/>
    <w:rsid w:val="00750CDF"/>
    <w:rsid w:val="009342DC"/>
    <w:rsid w:val="00BB22FC"/>
    <w:rsid w:val="00CA5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3511A"/>
  <w15:chartTrackingRefBased/>
  <w15:docId w15:val="{546C3F0F-DBC9-452C-99BB-85EBAED16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autoRedefine/>
    <w:uiPriority w:val="39"/>
    <w:unhideWhenUsed/>
    <w:rsid w:val="00CA5E79"/>
    <w:pPr>
      <w:tabs>
        <w:tab w:val="right" w:leader="dot" w:pos="10063"/>
      </w:tabs>
      <w:spacing w:after="0" w:line="240" w:lineRule="auto"/>
      <w:ind w:left="1135" w:hanging="851"/>
    </w:pPr>
    <w:rPr>
      <w:rFonts w:ascii="Times New Roman" w:eastAsia="Calibri" w:hAnsi="Times New Roman" w:cs="Times New Roman"/>
      <w:noProof/>
      <w:w w:val="0"/>
      <w:sz w:val="24"/>
      <w:szCs w:val="24"/>
    </w:rPr>
  </w:style>
  <w:style w:type="paragraph" w:styleId="a3">
    <w:name w:val="List Paragraph"/>
    <w:basedOn w:val="a"/>
    <w:link w:val="a4"/>
    <w:uiPriority w:val="34"/>
    <w:qFormat/>
    <w:rsid w:val="00CA5E79"/>
    <w:pPr>
      <w:ind w:left="720"/>
      <w:contextualSpacing/>
    </w:pPr>
    <w:rPr>
      <w:rFonts w:ascii="Times New Roman" w:hAnsi="Times New Roman"/>
      <w:sz w:val="28"/>
    </w:rPr>
  </w:style>
  <w:style w:type="character" w:customStyle="1" w:styleId="a4">
    <w:name w:val="Абзац списка Знак"/>
    <w:link w:val="a3"/>
    <w:uiPriority w:val="34"/>
    <w:qFormat/>
    <w:rsid w:val="00CA5E79"/>
    <w:rPr>
      <w:rFonts w:ascii="Times New Roman" w:hAnsi="Times New Roman"/>
      <w:sz w:val="28"/>
    </w:rPr>
  </w:style>
  <w:style w:type="character" w:styleId="a5">
    <w:name w:val="footnote reference"/>
    <w:uiPriority w:val="99"/>
    <w:rsid w:val="00CA5E79"/>
    <w:rPr>
      <w:vertAlign w:val="superscript"/>
    </w:rPr>
  </w:style>
  <w:style w:type="paragraph" w:styleId="a6">
    <w:name w:val="footnote text"/>
    <w:basedOn w:val="a"/>
    <w:link w:val="a7"/>
    <w:uiPriority w:val="99"/>
    <w:rsid w:val="00CA5E79"/>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CA5E79"/>
    <w:rPr>
      <w:rFonts w:ascii="Times New Roman" w:eastAsia="Times New Roman" w:hAnsi="Times New Roman" w:cs="Times New Roman"/>
      <w:sz w:val="20"/>
      <w:szCs w:val="20"/>
      <w:lang w:eastAsia="ru-RU"/>
    </w:rPr>
  </w:style>
  <w:style w:type="paragraph" w:customStyle="1" w:styleId="snoska">
    <w:name w:val="snoska (Доп. текст)"/>
    <w:basedOn w:val="a"/>
    <w:uiPriority w:val="99"/>
    <w:rsid w:val="00CA5E79"/>
    <w:pPr>
      <w:widowControl w:val="0"/>
      <w:autoSpaceDE w:val="0"/>
      <w:autoSpaceDN w:val="0"/>
      <w:adjustRightInd w:val="0"/>
      <w:spacing w:after="0" w:line="200" w:lineRule="atLeast"/>
      <w:jc w:val="both"/>
      <w:textAlignment w:val="center"/>
    </w:pPr>
    <w:rPr>
      <w:rFonts w:ascii="SchoolBookSanPin" w:eastAsiaTheme="minorEastAsia" w:hAnsi="SchoolBookSanPin" w:cs="SchoolBookSanPin"/>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38</Pages>
  <Words>13416</Words>
  <Characters>76473</Characters>
  <Application>Microsoft Office Word</Application>
  <DocSecurity>0</DocSecurity>
  <Lines>637</Lines>
  <Paragraphs>179</Paragraphs>
  <ScaleCrop>false</ScaleCrop>
  <Company/>
  <LinksUpToDate>false</LinksUpToDate>
  <CharactersWithSpaces>89710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2022-09-16T10:29:00Z</dcterms:created>
  <dcterms:modified xsi:type="dcterms:W3CDTF">2022-09-16T10:33:00Z</dcterms:modified>
</cp:coreProperties>
</file>