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0" w:type="dxa"/>
        <w:tblInd w:w="-5" w:type="dxa"/>
        <w:tblLook w:val="04A0" w:firstRow="1" w:lastRow="0" w:firstColumn="1" w:lastColumn="0" w:noHBand="0" w:noVBand="1"/>
      </w:tblPr>
      <w:tblGrid>
        <w:gridCol w:w="2296"/>
        <w:gridCol w:w="2767"/>
        <w:gridCol w:w="1441"/>
        <w:gridCol w:w="1276"/>
        <w:gridCol w:w="3130"/>
      </w:tblGrid>
      <w:tr w:rsidR="00F373F5" w:rsidRPr="00F373F5" w:rsidTr="00F373F5">
        <w:trPr>
          <w:trHeight w:val="127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Структурное подразделение 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+7(34271)  6-47-20 Добавочный номер телефона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Адрес электронной почты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Управление образования 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управления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Кирякова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Оксана Валерьевна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ovkiriakova@kungur.permkrai.ru</w:t>
            </w:r>
          </w:p>
        </w:tc>
      </w:tr>
      <w:tr w:rsidR="00F373F5" w:rsidRPr="00F373F5" w:rsidTr="00F373F5">
        <w:trPr>
          <w:trHeight w:val="127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Заместитель начальника по общему, дополнительному образованию и воспитанию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Стругова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Юлия Валерьевна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>iuvstrugova@kungur.permkrai.ru</w:t>
            </w: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"/>
                <w:lang w:eastAsia="ru-RU"/>
              </w:rPr>
              <w:t xml:space="preserve"> </w:t>
            </w:r>
          </w:p>
        </w:tc>
      </w:tr>
      <w:tr w:rsidR="00F373F5" w:rsidRPr="00F373F5" w:rsidTr="00F373F5">
        <w:trPr>
          <w:trHeight w:val="178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Заместитель начальника по </w:t>
            </w: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административнохозяйственной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и финансовой деятельности, начальник отдела экономики и финансов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Семеновских Юлия Алексеевна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iuasemenovskikh@kungur.permkrai.ru </w:t>
            </w:r>
          </w:p>
        </w:tc>
      </w:tr>
      <w:tr w:rsidR="00F373F5" w:rsidRPr="00F373F5" w:rsidTr="00F373F5">
        <w:trPr>
          <w:trHeight w:val="127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Заместитель начальника по правовым вопросам, начальник отдела </w:t>
            </w: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организационноправового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обеспечения деятельности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Воронцова Марина Владимировна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mvvorontsova@kungur.permkrai.ru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Отдел качества образования 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Судакова Татьяна Николаевна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tnsudakova@kungur.permkrai.ru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Дурбажева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Светлана Геннадьевна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sgdurbazheva@kungur.permkrai.ru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Ахматова Маргарита Маратовна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mmahmatova@kungur.permkrai.ru </w:t>
            </w:r>
          </w:p>
        </w:tc>
      </w:tr>
      <w:tr w:rsidR="00F373F5" w:rsidRPr="00F373F5" w:rsidTr="00F373F5">
        <w:trPr>
          <w:trHeight w:val="510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Шатова Яна Владимировна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ivshatova@kungur.permkrai.ru 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Дутлова Елизавета Анатольевна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Отдел дополнительного образования и воспитания 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Меньшикова Екатерина Андреевна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eamenshikova@kungur.permkrai.ru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Ефимова Наталия Владимировна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nvefimova@kungur.permkrai.ru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Хромцова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Оксана Вячеславовна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ovkhromtsova@kungur.permkrai.ru </w:t>
            </w:r>
          </w:p>
        </w:tc>
      </w:tr>
      <w:tr w:rsidR="00F373F5" w:rsidRPr="00F373F5" w:rsidTr="00F373F5">
        <w:trPr>
          <w:trHeight w:val="1020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Алексеева Елена Александровна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eaalekseeva@kungur.permkrai.ru  </w:t>
            </w:r>
          </w:p>
        </w:tc>
      </w:tr>
      <w:tr w:rsidR="00F373F5" w:rsidRPr="00F373F5" w:rsidTr="00F373F5">
        <w:trPr>
          <w:trHeight w:val="300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  <w:r w:rsidRPr="00F373F5"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  <w:r w:rsidRPr="00F373F5"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Отдел </w:t>
            </w: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организационноправового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обеспечения деятельности 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Сидорова Елена Ивановна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eisidorova@kungur.permkrai.ru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Разепин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Алексей Валерьевич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avrazepin@kungur.permkrai.ru </w:t>
            </w:r>
          </w:p>
        </w:tc>
      </w:tr>
      <w:tr w:rsidR="00F373F5" w:rsidRPr="00F373F5" w:rsidTr="00F373F5">
        <w:trPr>
          <w:trHeight w:val="510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Юшкова Нина Викторовна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nviushkova@kungur.permkrai.ru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Отдел муниципальной службы, кадрового и документационного обеспечения 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Кузьминых Татьяна Владимировна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tvkuzminyh@kungur.permkrai.ru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Головко Светлана Валерьевна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>svgolovko@kungur.permkrai.ru</w:t>
            </w: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"/>
                <w:lang w:eastAsia="ru-RU"/>
              </w:rPr>
              <w:t xml:space="preserve">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Сохранных Анастасия Сергеевна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>assohrannyh@kungur.permkrai.ru</w:t>
            </w: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"/>
                <w:lang w:eastAsia="ru-RU"/>
              </w:rPr>
              <w:t xml:space="preserve">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Акинфиева Ольга Владимировна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single"/>
                <w:lang w:eastAsia="ru-RU"/>
              </w:rPr>
              <w:t>ovakinfieva@kungur.permkrai.ru</w:t>
            </w: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"/>
                <w:lang w:eastAsia="ru-RU"/>
              </w:rPr>
              <w:t xml:space="preserve"> </w:t>
            </w:r>
          </w:p>
        </w:tc>
      </w:tr>
      <w:tr w:rsidR="00F373F5" w:rsidRPr="00F373F5" w:rsidTr="00F373F5">
        <w:trPr>
          <w:trHeight w:val="1020"/>
        </w:trPr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Отдел развития сети и обеспечения безопасности 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Пичугина Марина Александровна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mapichugina@kungur.permkrai.ru 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Солодовникова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Наталья Владимировна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nvsolodovnikova@kungur.permkrai.ru </w:t>
            </w:r>
          </w:p>
        </w:tc>
      </w:tr>
      <w:tr w:rsidR="00F373F5" w:rsidRPr="00F373F5" w:rsidTr="00F373F5">
        <w:trPr>
          <w:trHeight w:val="510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Падукова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Наталья </w:t>
            </w: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Вячеславовна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nvpadukova@kungur.permkrai.ru  </w:t>
            </w:r>
          </w:p>
        </w:tc>
      </w:tr>
      <w:tr w:rsidR="00F373F5" w:rsidRPr="00F373F5" w:rsidTr="00F373F5">
        <w:trPr>
          <w:trHeight w:val="510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Белова Ольга Ивановна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oibelova@kungur.permkrai.ru </w:t>
            </w:r>
          </w:p>
        </w:tc>
      </w:tr>
      <w:tr w:rsidR="00F373F5" w:rsidRPr="00F373F5" w:rsidTr="00F373F5">
        <w:trPr>
          <w:trHeight w:val="510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Павлюк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Юлия Сергеевна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iuspavliuk@kungur.permkrai.ru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Отдел экономики и финансов 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Савинцева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Наталия Игоревна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nisavintseva@kungur.permkrai.ru 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Борисова Елена Викторовна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evborisova@kungur.permkrai.ru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Симонова Алевтина Семеновна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assimonova@kungur.permkrai.ru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Перевозникова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Юлия Сергеевна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iusperevoznikova@kungur.permkrai.ru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Лаптева Марина Вячеславовна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mvlapteva@kungur.permkrai.ru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Власова Елена Александровна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eavlasova@kungur.permkrai.ru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Консультант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Ковалева Ольга Николаевна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onkovaleva@kungur.permkrai.ru </w:t>
            </w:r>
          </w:p>
        </w:tc>
      </w:tr>
      <w:tr w:rsidR="00F373F5" w:rsidRPr="00F373F5" w:rsidTr="00F373F5">
        <w:trPr>
          <w:trHeight w:val="765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Бражникова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Екатерина Николаевна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enbrazhnikova@kungur.permkrai.ru  </w:t>
            </w:r>
          </w:p>
        </w:tc>
      </w:tr>
      <w:tr w:rsidR="00F373F5" w:rsidRPr="00F373F5" w:rsidTr="00F373F5">
        <w:trPr>
          <w:trHeight w:val="510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Главный специалист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Сивинцева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Яна Олеговна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iaosivintseva@kungur.permkrai.ru </w:t>
            </w:r>
          </w:p>
        </w:tc>
      </w:tr>
      <w:tr w:rsidR="00F373F5" w:rsidRPr="00F373F5" w:rsidTr="00F373F5">
        <w:trPr>
          <w:trHeight w:val="1020"/>
        </w:trPr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  <w:r w:rsidRPr="00F373F5"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Администратор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Курбачева</w:t>
            </w:r>
            <w:proofErr w:type="spellEnd"/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Наталья Александровна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7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F5" w:rsidRPr="00F373F5" w:rsidRDefault="00F373F5" w:rsidP="00F373F5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</w:pPr>
            <w:r w:rsidRPr="00F373F5">
              <w:rPr>
                <w:rFonts w:ascii="Calibri" w:eastAsia="Times New Roman" w:hAnsi="Calibri" w:cs="Times New Roman"/>
                <w:color w:val="000000" w:themeColor="text1"/>
                <w:lang w:eastAsia="ru-RU"/>
              </w:rPr>
              <w:t> </w:t>
            </w:r>
          </w:p>
        </w:tc>
      </w:tr>
    </w:tbl>
    <w:p w:rsidR="00AF15A3" w:rsidRDefault="00F373F5"/>
    <w:sectPr w:rsidR="00AF15A3" w:rsidSect="00F373F5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3F5"/>
    <w:rsid w:val="00474A7C"/>
    <w:rsid w:val="00D10E76"/>
    <w:rsid w:val="00F3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85F32-D87A-4A16-BEDC-38C6738C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2026-10-09T06:33:00Z</dcterms:created>
  <dcterms:modified xsi:type="dcterms:W3CDTF">2026-10-09T06:42:00Z</dcterms:modified>
</cp:coreProperties>
</file>