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BF5" w:rsidRPr="00DC1CAF" w:rsidRDefault="00DC1CAF" w:rsidP="00DC1CAF">
      <w:pPr>
        <w:ind w:left="-567"/>
        <w:rPr>
          <w:rFonts w:ascii="Arial" w:hAnsi="Arial" w:cs="Arial"/>
          <w:b/>
          <w:bCs/>
          <w:sz w:val="24"/>
          <w:szCs w:val="48"/>
          <w:u w:val="single"/>
        </w:rPr>
      </w:pPr>
      <w:r>
        <w:rPr>
          <w:rFonts w:ascii="Arial" w:hAnsi="Arial" w:cs="Arial"/>
          <w:b/>
          <w:bCs/>
          <w:caps/>
          <w:noProof/>
          <w:sz w:val="24"/>
          <w:szCs w:val="48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-376555</wp:posOffset>
            </wp:positionH>
            <wp:positionV relativeFrom="margin">
              <wp:posOffset>-126365</wp:posOffset>
            </wp:positionV>
            <wp:extent cx="762000" cy="1133475"/>
            <wp:effectExtent l="0" t="0" r="0" b="0"/>
            <wp:wrapSquare wrapText="bothSides"/>
            <wp:docPr id="3" name="Рисунок 2" descr="C:\Users\ДНС\Pictures\Гербы\Герб МКУ ЦОБ прозр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ДНС\Pictures\Гербы\Герб МКУ ЦОБ прозр фон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738" r="14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aps/>
          <w:noProof/>
          <w:sz w:val="24"/>
          <w:szCs w:val="48"/>
          <w:u w:val="single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5490845</wp:posOffset>
            </wp:positionH>
            <wp:positionV relativeFrom="margin">
              <wp:posOffset>-2540</wp:posOffset>
            </wp:positionV>
            <wp:extent cx="561975" cy="1009650"/>
            <wp:effectExtent l="0" t="0" r="9525" b="0"/>
            <wp:wrapSquare wrapText="bothSides"/>
            <wp:docPr id="5" name="Рисунок 4" descr="C:\Users\ДНС\Pictures\Гербы\герб КМО прозрач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Users\ДНС\Pictures\Гербы\герб КМО прозрач фо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1CAF">
        <w:rPr>
          <w:rFonts w:ascii="Arial" w:hAnsi="Arial" w:cs="Arial"/>
          <w:b/>
          <w:bCs/>
          <w:caps/>
          <w:noProof/>
          <w:sz w:val="24"/>
          <w:szCs w:val="48"/>
          <w:u w:val="single"/>
          <w:lang w:eastAsia="ru-RU"/>
        </w:rPr>
        <w:t>ЦЕНТР ОБЩЕСТВЕННОЙ БЕЗОПАСНОСТИ</w:t>
      </w:r>
    </w:p>
    <w:p w:rsidR="00DC1CAF" w:rsidRPr="00544794" w:rsidRDefault="00DC1CAF" w:rsidP="00DC1CAF">
      <w:pPr>
        <w:ind w:left="-567"/>
        <w:rPr>
          <w:rFonts w:ascii="Arial" w:hAnsi="Arial" w:cs="Arial"/>
          <w:b/>
          <w:bCs/>
          <w:sz w:val="8"/>
          <w:szCs w:val="32"/>
        </w:rPr>
      </w:pPr>
    </w:p>
    <w:p w:rsidR="00524BF5" w:rsidRPr="00DC1CAF" w:rsidRDefault="00DC1CAF" w:rsidP="00DC1CAF">
      <w:pPr>
        <w:ind w:left="-567"/>
        <w:rPr>
          <w:rFonts w:ascii="Arial" w:hAnsi="Arial" w:cs="Arial"/>
          <w:b/>
          <w:bCs/>
          <w:sz w:val="36"/>
          <w:szCs w:val="32"/>
        </w:rPr>
      </w:pPr>
      <w:r w:rsidRPr="00DC1CAF">
        <w:rPr>
          <w:rFonts w:ascii="Arial" w:hAnsi="Arial" w:cs="Arial"/>
          <w:b/>
          <w:bCs/>
          <w:sz w:val="36"/>
          <w:szCs w:val="32"/>
        </w:rPr>
        <w:t>памятка</w:t>
      </w:r>
    </w:p>
    <w:p w:rsidR="00DC1CAF" w:rsidRPr="00DC1CAF" w:rsidRDefault="00DC1CAF" w:rsidP="00DC1CAF">
      <w:pPr>
        <w:ind w:left="-426"/>
        <w:rPr>
          <w:rFonts w:ascii="Arial" w:hAnsi="Arial" w:cs="Arial"/>
          <w:b/>
          <w:bCs/>
          <w:color w:val="C00000"/>
          <w:sz w:val="40"/>
          <w:szCs w:val="44"/>
        </w:rPr>
      </w:pPr>
      <w:r w:rsidRPr="00DC1CAF">
        <w:rPr>
          <w:rFonts w:ascii="Arial" w:hAnsi="Arial" w:cs="Arial"/>
          <w:b/>
          <w:bCs/>
          <w:color w:val="C00000"/>
          <w:sz w:val="40"/>
          <w:szCs w:val="44"/>
        </w:rPr>
        <w:t>ГОРЯЩАЯ  ТРАВА СОВСЕМ</w:t>
      </w:r>
    </w:p>
    <w:p w:rsidR="00524BF5" w:rsidRPr="00DC1CAF" w:rsidRDefault="00DC1CAF" w:rsidP="00DC1CAF">
      <w:pPr>
        <w:ind w:left="-426" w:right="423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olor w:val="C00000"/>
          <w:sz w:val="40"/>
          <w:szCs w:val="44"/>
        </w:rPr>
        <w:t>НЕ</w:t>
      </w:r>
      <w:r w:rsidRPr="00DC1CAF">
        <w:rPr>
          <w:rFonts w:ascii="Arial" w:hAnsi="Arial" w:cs="Arial"/>
          <w:b/>
          <w:bCs/>
          <w:color w:val="C00000"/>
          <w:sz w:val="40"/>
          <w:szCs w:val="44"/>
        </w:rPr>
        <w:t>БЕЗОБИДНА</w:t>
      </w:r>
      <w:proofErr w:type="gramStart"/>
      <w:r w:rsidRPr="00DC1CAF">
        <w:rPr>
          <w:rFonts w:ascii="Arial" w:hAnsi="Arial" w:cs="Arial"/>
          <w:b/>
          <w:bCs/>
          <w:color w:val="C00000"/>
          <w:sz w:val="40"/>
          <w:szCs w:val="44"/>
        </w:rPr>
        <w:t xml:space="preserve"> !</w:t>
      </w:r>
      <w:proofErr w:type="gramEnd"/>
    </w:p>
    <w:p w:rsidR="00D105CA" w:rsidRPr="00544794" w:rsidRDefault="00D105CA" w:rsidP="006611C6">
      <w:pPr>
        <w:ind w:left="-426" w:right="282"/>
        <w:jc w:val="both"/>
        <w:rPr>
          <w:rFonts w:ascii="Arial" w:hAnsi="Arial" w:cs="Arial"/>
          <w:b/>
          <w:sz w:val="16"/>
          <w:szCs w:val="16"/>
        </w:rPr>
      </w:pPr>
      <w:r w:rsidRPr="00544794">
        <w:rPr>
          <w:rFonts w:ascii="Arial" w:hAnsi="Arial" w:cs="Arial"/>
          <w:b/>
        </w:rPr>
        <w:t xml:space="preserve">        </w:t>
      </w:r>
      <w:r w:rsidR="00DC1CAF" w:rsidRPr="00544794">
        <w:rPr>
          <w:rFonts w:ascii="Arial" w:hAnsi="Arial" w:cs="Arial"/>
          <w:b/>
          <w:bCs/>
        </w:rPr>
        <w:t>Неконтролируемые палы сухой травы, оставленные без присмотра костры и сжигание мусора, представляют наибольшую опасность – огонь может перекинуться на леса и жилые дома.</w:t>
      </w:r>
      <w:r w:rsidR="00DC1CAF" w:rsidRPr="00544794">
        <w:rPr>
          <w:rFonts w:ascii="Arial" w:hAnsi="Arial" w:cs="Arial"/>
          <w:b/>
        </w:rPr>
        <w:t xml:space="preserve"> </w:t>
      </w:r>
      <w:r w:rsidRPr="00544794">
        <w:rPr>
          <w:rFonts w:ascii="Arial" w:hAnsi="Arial" w:cs="Arial"/>
          <w:b/>
          <w:sz w:val="16"/>
          <w:szCs w:val="16"/>
        </w:rPr>
        <w:t xml:space="preserve"> </w:t>
      </w:r>
    </w:p>
    <w:p w:rsidR="00524BF5" w:rsidRPr="00DC1CAF" w:rsidRDefault="00D105CA" w:rsidP="006611C6">
      <w:pPr>
        <w:ind w:left="-426" w:right="282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 xml:space="preserve">         </w:t>
      </w:r>
      <w:r w:rsidR="00DC1CAF" w:rsidRPr="00DC1CAF">
        <w:rPr>
          <w:rFonts w:ascii="Arial" w:hAnsi="Arial" w:cs="Arial"/>
          <w:bCs/>
        </w:rPr>
        <w:t>Чтобы не допустить пожаров</w:t>
      </w:r>
      <w:r w:rsidR="00524BF5" w:rsidRPr="00DC1CAF">
        <w:rPr>
          <w:rFonts w:ascii="Arial" w:hAnsi="Arial" w:cs="Arial"/>
        </w:rPr>
        <w:t xml:space="preserve">, </w:t>
      </w:r>
      <w:r w:rsidR="0028608F">
        <w:rPr>
          <w:rFonts w:ascii="Arial" w:hAnsi="Arial" w:cs="Arial"/>
        </w:rPr>
        <w:t>«</w:t>
      </w:r>
      <w:r w:rsidR="00DC1CAF" w:rsidRPr="00DC1CAF">
        <w:rPr>
          <w:rFonts w:ascii="Arial" w:hAnsi="Arial" w:cs="Arial"/>
        </w:rPr>
        <w:t>Центр общественной безопасности</w:t>
      </w:r>
      <w:r w:rsidR="0028608F">
        <w:rPr>
          <w:rFonts w:ascii="Arial" w:hAnsi="Arial" w:cs="Arial"/>
        </w:rPr>
        <w:t>»</w:t>
      </w:r>
      <w:r w:rsidR="003579AB" w:rsidRPr="00DC1CAF">
        <w:rPr>
          <w:rFonts w:ascii="Arial" w:hAnsi="Arial" w:cs="Arial"/>
        </w:rPr>
        <w:t xml:space="preserve"> </w:t>
      </w:r>
      <w:r w:rsidR="00524BF5" w:rsidRPr="00DC1CAF">
        <w:rPr>
          <w:rFonts w:ascii="Arial" w:hAnsi="Arial" w:cs="Arial"/>
        </w:rPr>
        <w:t>рекомендуе</w:t>
      </w:r>
      <w:r w:rsidRPr="00DC1CAF">
        <w:rPr>
          <w:rFonts w:ascii="Arial" w:hAnsi="Arial" w:cs="Arial"/>
        </w:rPr>
        <w:t>т</w:t>
      </w:r>
      <w:r w:rsidR="00524BF5" w:rsidRPr="00DC1CAF">
        <w:rPr>
          <w:rFonts w:ascii="Arial" w:hAnsi="Arial" w:cs="Arial"/>
        </w:rPr>
        <w:t>:</w:t>
      </w:r>
    </w:p>
    <w:p w:rsidR="00DC1CAF" w:rsidRPr="00DC1CAF" w:rsidRDefault="00DC1CAF" w:rsidP="00DC7AC9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ind w:left="-426" w:right="282" w:firstLine="284"/>
        <w:jc w:val="both"/>
        <w:rPr>
          <w:rFonts w:ascii="Arial" w:hAnsi="Arial" w:cs="Arial"/>
        </w:rPr>
      </w:pPr>
      <w:r w:rsidRPr="00DC1CAF">
        <w:rPr>
          <w:rFonts w:ascii="Arial" w:hAnsi="Arial" w:cs="Arial"/>
          <w:bCs/>
        </w:rPr>
        <w:t>не разводить костры, не сжигать сухую растительность на садовых участках, территориях орг</w:t>
      </w:r>
      <w:r>
        <w:rPr>
          <w:rFonts w:ascii="Arial" w:hAnsi="Arial" w:cs="Arial"/>
          <w:bCs/>
        </w:rPr>
        <w:t>анизаций и индивидуальных домов</w:t>
      </w:r>
      <w:r w:rsidRPr="00DC1CAF">
        <w:rPr>
          <w:rFonts w:ascii="Arial" w:hAnsi="Arial" w:cs="Arial"/>
          <w:bCs/>
        </w:rPr>
        <w:t>;</w:t>
      </w:r>
    </w:p>
    <w:p w:rsidR="00DC1CAF" w:rsidRPr="00DC1CAF" w:rsidRDefault="00DC1CAF" w:rsidP="00DC7AC9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ind w:left="-426" w:right="282" w:firstLine="284"/>
        <w:jc w:val="both"/>
        <w:rPr>
          <w:rFonts w:ascii="Arial" w:hAnsi="Arial" w:cs="Arial"/>
        </w:rPr>
      </w:pPr>
      <w:r w:rsidRPr="00DC1CAF">
        <w:rPr>
          <w:rFonts w:ascii="Arial" w:hAnsi="Arial" w:cs="Arial"/>
          <w:bCs/>
        </w:rPr>
        <w:t>своевременно очищать территории организаций, садовых участков и индивидуальных домов от горючих отходов, мусора, тары, опавших листьев, сухой травы;</w:t>
      </w:r>
    </w:p>
    <w:p w:rsidR="00524BF5" w:rsidRPr="00DC1CAF" w:rsidRDefault="00524BF5" w:rsidP="00DC7AC9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ind w:left="-426" w:right="282" w:firstLine="284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 xml:space="preserve">на садовых участках во избежание пожаров не поджигайте траву, </w:t>
      </w:r>
      <w:r w:rsidR="00DC1CAF">
        <w:rPr>
          <w:rFonts w:ascii="Arial" w:hAnsi="Arial" w:cs="Arial"/>
        </w:rPr>
        <w:t>сжигайте мусор только в железной бочке, подальше от строений,</w:t>
      </w:r>
      <w:r w:rsidRPr="00DC1CAF">
        <w:rPr>
          <w:rFonts w:ascii="Arial" w:hAnsi="Arial" w:cs="Arial"/>
        </w:rPr>
        <w:t xml:space="preserve"> обязательно контролируйте ситуацию;</w:t>
      </w:r>
    </w:p>
    <w:p w:rsidR="00524BF5" w:rsidRPr="00DC1CAF" w:rsidRDefault="00524BF5" w:rsidP="00DC7AC9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ind w:left="-426" w:right="282" w:firstLine="284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не оставляйте  в местах отдыха непотушенные костры, спички, окурки, стеклянные бутылки (на солнце они работают как увеличительные стекла, фокусируют солнечный свет и поджигают  траву, мох и т.д.);</w:t>
      </w:r>
    </w:p>
    <w:p w:rsidR="006611C6" w:rsidRDefault="006611C6" w:rsidP="00DC7AC9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ind w:left="-426" w:right="28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н</w:t>
      </w:r>
      <w:r w:rsidRPr="006611C6">
        <w:rPr>
          <w:rFonts w:ascii="Arial" w:hAnsi="Arial" w:cs="Arial"/>
        </w:rPr>
        <w:t>ельзя поручать присмотр за огнем детям</w:t>
      </w:r>
      <w:r>
        <w:rPr>
          <w:rFonts w:ascii="Arial" w:hAnsi="Arial" w:cs="Arial"/>
        </w:rPr>
        <w:t>;</w:t>
      </w:r>
    </w:p>
    <w:p w:rsidR="006611C6" w:rsidRDefault="00524BF5" w:rsidP="00DC7AC9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ind w:left="-426" w:right="282" w:firstLine="284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 xml:space="preserve">тщательно тушите окурки и горелые спички перед тем, как </w:t>
      </w:r>
      <w:r w:rsidR="00DC7AC9">
        <w:rPr>
          <w:rFonts w:ascii="Arial" w:hAnsi="Arial" w:cs="Arial"/>
        </w:rPr>
        <w:t>их выбросить</w:t>
      </w:r>
      <w:r w:rsidRPr="00DC1CAF">
        <w:rPr>
          <w:rFonts w:ascii="Arial" w:hAnsi="Arial" w:cs="Arial"/>
        </w:rPr>
        <w:t>;</w:t>
      </w:r>
      <w:r w:rsidR="006611C6" w:rsidRPr="006611C6">
        <w:rPr>
          <w:rFonts w:ascii="Arial" w:hAnsi="Arial" w:cs="Arial"/>
        </w:rPr>
        <w:t xml:space="preserve"> </w:t>
      </w:r>
    </w:p>
    <w:p w:rsidR="00524BF5" w:rsidRPr="006611C6" w:rsidRDefault="006611C6" w:rsidP="00DC7AC9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ind w:left="-426" w:right="282" w:firstLine="284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в каждой семье тщательно продумайте  все меры безопасности при проведении отдыха и обеспечьте  их неукоснительное выполнение как взрослыми, так и детьми;</w:t>
      </w:r>
    </w:p>
    <w:p w:rsidR="00524BF5" w:rsidRPr="00DC1CAF" w:rsidRDefault="00524BF5" w:rsidP="00DC7AC9">
      <w:pPr>
        <w:pStyle w:val="a4"/>
        <w:numPr>
          <w:ilvl w:val="0"/>
          <w:numId w:val="5"/>
        </w:numPr>
        <w:tabs>
          <w:tab w:val="left" w:pos="142"/>
          <w:tab w:val="left" w:pos="284"/>
        </w:tabs>
        <w:ind w:left="-426" w:right="282" w:firstLine="284"/>
        <w:jc w:val="both"/>
        <w:rPr>
          <w:rFonts w:ascii="Arial" w:hAnsi="Arial" w:cs="Arial"/>
        </w:rPr>
      </w:pPr>
      <w:r w:rsidRPr="00DC1CAF">
        <w:rPr>
          <w:rFonts w:ascii="Arial" w:hAnsi="Arial" w:cs="Arial"/>
        </w:rPr>
        <w:t>не проходите мимо горящей  травы, при невозможности потушить пожар своими силами, сообщайте о возгораниях в единую дежурно-диспетчерскую службу по телефону  «112», противопожарную службу по телефонам 01; 101</w:t>
      </w:r>
    </w:p>
    <w:p w:rsidR="00524BF5" w:rsidRPr="006611C6" w:rsidRDefault="00524BF5" w:rsidP="00DC1CAF">
      <w:pPr>
        <w:tabs>
          <w:tab w:val="left" w:pos="284"/>
        </w:tabs>
        <w:ind w:left="-426" w:right="282" w:firstLine="284"/>
        <w:jc w:val="both"/>
        <w:rPr>
          <w:rFonts w:ascii="Arial" w:hAnsi="Arial" w:cs="Arial"/>
          <w:sz w:val="16"/>
        </w:rPr>
      </w:pPr>
    </w:p>
    <w:p w:rsidR="006611C6" w:rsidRPr="00544794" w:rsidRDefault="00D06397" w:rsidP="007A680C">
      <w:pPr>
        <w:tabs>
          <w:tab w:val="left" w:pos="284"/>
          <w:tab w:val="left" w:pos="5103"/>
        </w:tabs>
        <w:ind w:left="-426" w:right="4959" w:firstLine="28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2880995</wp:posOffset>
            </wp:positionH>
            <wp:positionV relativeFrom="margin">
              <wp:posOffset>6607810</wp:posOffset>
            </wp:positionV>
            <wp:extent cx="3267075" cy="2447925"/>
            <wp:effectExtent l="19050" t="0" r="9525" b="0"/>
            <wp:wrapSquare wrapText="bothSides"/>
            <wp:docPr id="13" name="Рисунок 13" descr="https://dubna.ru/sites/default/files/articles/2021/06/02/124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ubna.ru/sites/default/files/articles/2021/06/02/124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11C6" w:rsidRPr="00544794">
        <w:rPr>
          <w:rFonts w:ascii="Arial" w:hAnsi="Arial" w:cs="Arial"/>
          <w:b/>
          <w:bCs/>
        </w:rPr>
        <w:t>В случае выявления лиц, виновных в выжигании сухой травянистой растительности без соблюдения установленных требований  и норм пожарной безопасности, применяются меры административного характера в рамках действующего законодательства.</w:t>
      </w:r>
    </w:p>
    <w:p w:rsidR="006611C6" w:rsidRPr="00407A45" w:rsidRDefault="006611C6" w:rsidP="00DC1CAF">
      <w:pPr>
        <w:tabs>
          <w:tab w:val="left" w:pos="284"/>
        </w:tabs>
        <w:ind w:left="-426" w:right="282" w:firstLine="284"/>
        <w:jc w:val="both"/>
        <w:rPr>
          <w:rFonts w:ascii="Arial" w:hAnsi="Arial" w:cs="Arial"/>
          <w:sz w:val="10"/>
        </w:rPr>
      </w:pPr>
    </w:p>
    <w:p w:rsidR="00D105CA" w:rsidRPr="007A680C" w:rsidRDefault="007A680C" w:rsidP="007A680C">
      <w:pPr>
        <w:ind w:left="-709" w:right="5526"/>
        <w:rPr>
          <w:rFonts w:ascii="Arial" w:hAnsi="Arial" w:cs="Arial"/>
          <w:b/>
          <w:color w:val="C00000"/>
          <w:sz w:val="32"/>
          <w:szCs w:val="44"/>
        </w:rPr>
      </w:pPr>
      <w:r w:rsidRPr="007A680C">
        <w:rPr>
          <w:rFonts w:ascii="Arial" w:hAnsi="Arial" w:cs="Arial"/>
          <w:b/>
          <w:color w:val="C00000"/>
          <w:sz w:val="32"/>
          <w:szCs w:val="44"/>
        </w:rPr>
        <w:t xml:space="preserve">Будьте осторожны с </w:t>
      </w:r>
      <w:r w:rsidR="00524BF5" w:rsidRPr="007A680C">
        <w:rPr>
          <w:rFonts w:ascii="Arial" w:hAnsi="Arial" w:cs="Arial"/>
          <w:b/>
          <w:color w:val="C00000"/>
          <w:sz w:val="32"/>
          <w:szCs w:val="44"/>
        </w:rPr>
        <w:t>огнем!</w:t>
      </w:r>
    </w:p>
    <w:p w:rsidR="00D105CA" w:rsidRPr="007A680C" w:rsidRDefault="00524BF5" w:rsidP="007A680C">
      <w:pPr>
        <w:ind w:left="-709" w:right="5526"/>
        <w:rPr>
          <w:rFonts w:ascii="Arial" w:hAnsi="Arial" w:cs="Arial"/>
          <w:b/>
          <w:color w:val="C00000"/>
          <w:sz w:val="32"/>
          <w:szCs w:val="44"/>
        </w:rPr>
      </w:pPr>
      <w:r w:rsidRPr="007A680C">
        <w:rPr>
          <w:rFonts w:ascii="Arial" w:hAnsi="Arial" w:cs="Arial"/>
          <w:b/>
          <w:color w:val="C00000"/>
          <w:sz w:val="32"/>
          <w:szCs w:val="44"/>
        </w:rPr>
        <w:t>Ваша безопасность</w:t>
      </w:r>
      <w:r w:rsidR="00792258" w:rsidRPr="007A680C">
        <w:rPr>
          <w:sz w:val="22"/>
        </w:rPr>
        <w:t xml:space="preserve"> </w:t>
      </w:r>
    </w:p>
    <w:p w:rsidR="00524BF5" w:rsidRPr="007A680C" w:rsidRDefault="00524BF5" w:rsidP="007A680C">
      <w:pPr>
        <w:ind w:left="-709" w:right="5526"/>
        <w:rPr>
          <w:rFonts w:ascii="Arial" w:hAnsi="Arial" w:cs="Arial"/>
          <w:b/>
          <w:color w:val="C00000"/>
          <w:sz w:val="40"/>
          <w:szCs w:val="44"/>
        </w:rPr>
      </w:pPr>
      <w:r w:rsidRPr="007A680C">
        <w:rPr>
          <w:rFonts w:ascii="Arial" w:hAnsi="Arial" w:cs="Arial"/>
          <w:b/>
          <w:color w:val="C00000"/>
          <w:sz w:val="32"/>
          <w:szCs w:val="44"/>
        </w:rPr>
        <w:t>зависит от Вас</w:t>
      </w:r>
      <w:r w:rsidR="007A680C">
        <w:rPr>
          <w:rFonts w:ascii="Arial" w:hAnsi="Arial" w:cs="Arial"/>
          <w:b/>
          <w:color w:val="C00000"/>
          <w:sz w:val="36"/>
          <w:szCs w:val="44"/>
        </w:rPr>
        <w:t>!</w:t>
      </w:r>
    </w:p>
    <w:p w:rsidR="00407A45" w:rsidRDefault="00407A45" w:rsidP="007A680C">
      <w:pPr>
        <w:pStyle w:val="a3"/>
        <w:spacing w:before="0" w:beforeAutospacing="0" w:after="0" w:afterAutospacing="0"/>
        <w:ind w:left="-567"/>
        <w:rPr>
          <w:rFonts w:ascii="Arial" w:hAnsi="Arial" w:cs="Arial"/>
          <w:b/>
          <w:color w:val="C00000"/>
          <w:sz w:val="16"/>
          <w:szCs w:val="28"/>
        </w:rPr>
      </w:pPr>
    </w:p>
    <w:p w:rsidR="007A680C" w:rsidRDefault="006611C6" w:rsidP="007A680C">
      <w:pPr>
        <w:pStyle w:val="a3"/>
        <w:spacing w:before="0" w:beforeAutospacing="0" w:after="0" w:afterAutospacing="0"/>
        <w:ind w:left="-567"/>
        <w:rPr>
          <w:rFonts w:ascii="Arial" w:hAnsi="Arial" w:cs="Arial"/>
          <w:b/>
          <w:bCs/>
          <w:color w:val="C00000"/>
          <w:sz w:val="28"/>
          <w:szCs w:val="28"/>
        </w:rPr>
      </w:pPr>
      <w:r w:rsidRPr="006611C6">
        <w:rPr>
          <w:rFonts w:ascii="Arial" w:hAnsi="Arial" w:cs="Arial"/>
          <w:b/>
          <w:color w:val="C00000"/>
          <w:sz w:val="28"/>
          <w:szCs w:val="28"/>
        </w:rPr>
        <w:t xml:space="preserve">Единая  дежурно-диспетчерская </w:t>
      </w:r>
      <w:r w:rsidR="007A680C">
        <w:rPr>
          <w:rFonts w:ascii="Arial" w:hAnsi="Arial" w:cs="Arial"/>
          <w:b/>
          <w:bCs/>
          <w:color w:val="C00000"/>
          <w:sz w:val="28"/>
          <w:szCs w:val="28"/>
        </w:rPr>
        <w:t xml:space="preserve">служба  </w:t>
      </w:r>
      <w:r>
        <w:rPr>
          <w:rFonts w:ascii="Arial" w:hAnsi="Arial" w:cs="Arial"/>
          <w:b/>
          <w:bCs/>
          <w:color w:val="C00000"/>
          <w:sz w:val="28"/>
          <w:szCs w:val="28"/>
        </w:rPr>
        <w:t xml:space="preserve"> </w:t>
      </w:r>
      <w:r w:rsidRPr="006611C6">
        <w:rPr>
          <w:rFonts w:ascii="Arial" w:hAnsi="Arial" w:cs="Arial"/>
          <w:b/>
          <w:bCs/>
          <w:color w:val="C00000"/>
          <w:sz w:val="28"/>
          <w:szCs w:val="28"/>
        </w:rPr>
        <w:t>112, 3-32-78</w:t>
      </w:r>
    </w:p>
    <w:p w:rsidR="007A680C" w:rsidRPr="00407A45" w:rsidRDefault="007A680C" w:rsidP="007A680C">
      <w:pPr>
        <w:pStyle w:val="a3"/>
        <w:spacing w:before="0" w:beforeAutospacing="0" w:after="0" w:afterAutospacing="0"/>
        <w:ind w:left="-567"/>
        <w:rPr>
          <w:rFonts w:ascii="Arial" w:hAnsi="Arial" w:cs="Arial"/>
          <w:b/>
          <w:bCs/>
          <w:color w:val="C00000"/>
          <w:sz w:val="8"/>
          <w:szCs w:val="28"/>
        </w:rPr>
      </w:pPr>
    </w:p>
    <w:p w:rsidR="00792258" w:rsidRPr="00407A45" w:rsidRDefault="006611C6" w:rsidP="007A680C">
      <w:pPr>
        <w:pStyle w:val="a3"/>
        <w:spacing w:before="0" w:beforeAutospacing="0" w:after="0" w:afterAutospacing="0"/>
        <w:ind w:left="-567"/>
        <w:rPr>
          <w:rFonts w:ascii="Arial" w:hAnsi="Arial" w:cs="Arial"/>
          <w:b/>
          <w:bCs/>
          <w:color w:val="C00000"/>
          <w:szCs w:val="28"/>
        </w:rPr>
      </w:pPr>
      <w:r w:rsidRPr="00407A45">
        <w:rPr>
          <w:i/>
          <w:szCs w:val="18"/>
        </w:rPr>
        <w:t xml:space="preserve">Памятка разработана на курсах ГО МКУ «ЦОБ» </w:t>
      </w:r>
      <w:r w:rsidRPr="00407A45">
        <w:rPr>
          <w:i/>
          <w:szCs w:val="18"/>
          <w:lang w:val="en-US"/>
        </w:rPr>
        <w:t>http</w:t>
      </w:r>
      <w:r w:rsidRPr="00407A45">
        <w:rPr>
          <w:i/>
          <w:szCs w:val="18"/>
        </w:rPr>
        <w:t>://</w:t>
      </w:r>
      <w:proofErr w:type="spellStart"/>
      <w:r w:rsidRPr="00407A45">
        <w:rPr>
          <w:i/>
          <w:szCs w:val="18"/>
          <w:lang w:val="en-US"/>
        </w:rPr>
        <w:t>vk</w:t>
      </w:r>
      <w:proofErr w:type="spellEnd"/>
      <w:r w:rsidRPr="00407A45">
        <w:rPr>
          <w:i/>
          <w:szCs w:val="18"/>
        </w:rPr>
        <w:t>.</w:t>
      </w:r>
      <w:r w:rsidRPr="00407A45">
        <w:rPr>
          <w:i/>
          <w:szCs w:val="18"/>
          <w:lang w:val="en-US"/>
        </w:rPr>
        <w:t>com</w:t>
      </w:r>
      <w:r w:rsidRPr="00407A45">
        <w:rPr>
          <w:i/>
          <w:szCs w:val="18"/>
        </w:rPr>
        <w:t>/</w:t>
      </w:r>
      <w:r w:rsidRPr="00407A45">
        <w:rPr>
          <w:i/>
          <w:szCs w:val="18"/>
          <w:lang w:val="en-US"/>
        </w:rPr>
        <w:t>cob</w:t>
      </w:r>
      <w:r w:rsidRPr="00407A45">
        <w:rPr>
          <w:i/>
          <w:szCs w:val="18"/>
        </w:rPr>
        <w:t>_</w:t>
      </w:r>
      <w:proofErr w:type="spellStart"/>
      <w:r w:rsidRPr="00407A45">
        <w:rPr>
          <w:i/>
          <w:szCs w:val="18"/>
          <w:lang w:val="en-US"/>
        </w:rPr>
        <w:t>kmo</w:t>
      </w:r>
      <w:proofErr w:type="spellEnd"/>
      <w:r w:rsidRPr="00407A45">
        <w:rPr>
          <w:i/>
          <w:szCs w:val="18"/>
        </w:rPr>
        <w:t xml:space="preserve"> </w:t>
      </w:r>
    </w:p>
    <w:sectPr w:rsidR="00792258" w:rsidRPr="00407A45" w:rsidSect="007A680C">
      <w:pgSz w:w="11906" w:h="16838"/>
      <w:pgMar w:top="709" w:right="567" w:bottom="426" w:left="1418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78F9"/>
    <w:multiLevelType w:val="hybridMultilevel"/>
    <w:tmpl w:val="92E4C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C1546"/>
    <w:multiLevelType w:val="hybridMultilevel"/>
    <w:tmpl w:val="AB0426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2E318CB"/>
    <w:multiLevelType w:val="hybridMultilevel"/>
    <w:tmpl w:val="91D633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5D317C87"/>
    <w:multiLevelType w:val="hybridMultilevel"/>
    <w:tmpl w:val="51D83834"/>
    <w:lvl w:ilvl="0" w:tplc="ACE443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DE829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3C46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C201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5E5C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2FE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00B4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5C7A1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505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A46CAB"/>
    <w:multiLevelType w:val="hybridMultilevel"/>
    <w:tmpl w:val="61208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24BF5"/>
    <w:rsid w:val="000F0A62"/>
    <w:rsid w:val="0028608F"/>
    <w:rsid w:val="003579AB"/>
    <w:rsid w:val="00407A45"/>
    <w:rsid w:val="004F704A"/>
    <w:rsid w:val="00505BF6"/>
    <w:rsid w:val="00524BF5"/>
    <w:rsid w:val="00544794"/>
    <w:rsid w:val="006611C6"/>
    <w:rsid w:val="00765677"/>
    <w:rsid w:val="00792258"/>
    <w:rsid w:val="007A680C"/>
    <w:rsid w:val="00976532"/>
    <w:rsid w:val="00CE6AB5"/>
    <w:rsid w:val="00D06397"/>
    <w:rsid w:val="00D105CA"/>
    <w:rsid w:val="00D1146A"/>
    <w:rsid w:val="00DC1CAF"/>
    <w:rsid w:val="00DC7AC9"/>
    <w:rsid w:val="00E267B5"/>
    <w:rsid w:val="00E44B9C"/>
    <w:rsid w:val="00F40552"/>
    <w:rsid w:val="00F81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24BF5"/>
  </w:style>
  <w:style w:type="paragraph" w:styleId="a3">
    <w:name w:val="Normal (Web)"/>
    <w:basedOn w:val="a"/>
    <w:uiPriority w:val="99"/>
    <w:unhideWhenUsed/>
    <w:rsid w:val="00524BF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24B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05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ДНС</cp:lastModifiedBy>
  <cp:revision>8</cp:revision>
  <cp:lastPrinted>2023-04-10T05:24:00Z</cp:lastPrinted>
  <dcterms:created xsi:type="dcterms:W3CDTF">2016-05-06T03:57:00Z</dcterms:created>
  <dcterms:modified xsi:type="dcterms:W3CDTF">2023-04-10T05:58:00Z</dcterms:modified>
</cp:coreProperties>
</file>