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6E93" w14:textId="5653D302" w:rsidR="000536F3" w:rsidRPr="000420AC" w:rsidRDefault="000420AC" w:rsidP="000420A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0420A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021983" wp14:editId="07D87001">
            <wp:simplePos x="0" y="0"/>
            <wp:positionH relativeFrom="margin">
              <wp:align>right</wp:align>
            </wp:positionH>
            <wp:positionV relativeFrom="page">
              <wp:posOffset>276225</wp:posOffset>
            </wp:positionV>
            <wp:extent cx="1094400" cy="932400"/>
            <wp:effectExtent l="0" t="0" r="0" b="1270"/>
            <wp:wrapNone/>
            <wp:docPr id="6" name="Рисунок 6" descr="C:\Users\USER\Desktop\год семьи логотип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од семьи логотип_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6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EA18B8" wp14:editId="0A1D5A54">
            <wp:extent cx="1389067" cy="576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88" cy="58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</w:t>
      </w:r>
    </w:p>
    <w:p w14:paraId="2285DF76" w14:textId="49EEE295" w:rsidR="00B842A8" w:rsidRPr="00F659B9" w:rsidRDefault="00B842A8" w:rsidP="004A2F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B79EC0" w14:textId="77777777" w:rsidR="000420AC" w:rsidRDefault="000420AC" w:rsidP="009D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85F3F" w14:textId="68D2D162" w:rsidR="00FC1761" w:rsidRPr="000420AC" w:rsidRDefault="00043F45" w:rsidP="009D7A6A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0420AC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Календарные даты 2024 года, связанные с темой Года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536F3" w:rsidRPr="000536F3" w14:paraId="69AD076B" w14:textId="77777777" w:rsidTr="000536F3">
        <w:tc>
          <w:tcPr>
            <w:tcW w:w="846" w:type="dxa"/>
          </w:tcPr>
          <w:p w14:paraId="12B65F02" w14:textId="39F178DA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796791E3" w14:textId="0E812754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название дня</w:t>
            </w:r>
          </w:p>
        </w:tc>
      </w:tr>
      <w:tr w:rsidR="000536F3" w:rsidRPr="000536F3" w14:paraId="04B1E557" w14:textId="77777777" w:rsidTr="000536F3">
        <w:tc>
          <w:tcPr>
            <w:tcW w:w="846" w:type="dxa"/>
          </w:tcPr>
          <w:p w14:paraId="2E02931A" w14:textId="1063AB31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7A3BF28E" w14:textId="77777777" w:rsidR="000536F3" w:rsidRDefault="007F7164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12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февраля</w:t>
              </w:r>
            </w:hyperlink>
            <w:r w:rsidR="001A2C6E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</w:t>
            </w:r>
            <w:r w:rsidR="00043F45">
              <w:t xml:space="preserve"> 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Всемирный день брака и репродуктивного здоровья</w:t>
            </w:r>
          </w:p>
          <w:p w14:paraId="33D21042" w14:textId="303B9E7D" w:rsidR="006677D0" w:rsidRPr="00F659B9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7D56C1A9" w14:textId="77777777" w:rsidTr="000536F3">
        <w:tc>
          <w:tcPr>
            <w:tcW w:w="846" w:type="dxa"/>
          </w:tcPr>
          <w:p w14:paraId="616519D7" w14:textId="1DBF29E8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544316F5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марта</w:t>
            </w:r>
            <w:r w:rsidR="00856FF7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56FF7" w:rsidRPr="00F659B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56FF7" w:rsidRPr="00F659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в России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9D3853" w14:textId="68D526EC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38C5B2A5" w14:textId="77777777" w:rsidTr="000536F3">
        <w:tc>
          <w:tcPr>
            <w:tcW w:w="846" w:type="dxa"/>
          </w:tcPr>
          <w:p w14:paraId="165314B6" w14:textId="2A87621B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14:paraId="710E6AEC" w14:textId="77777777" w:rsidR="000536F3" w:rsidRDefault="007F7164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8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марта</w:t>
              </w:r>
            </w:hyperlink>
            <w:r w:rsidR="001A2C6E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</w:t>
            </w:r>
            <w:r w:rsidR="00043F45">
              <w:t xml:space="preserve"> 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0C4E4637" w14:textId="2CD48C12" w:rsidR="006677D0" w:rsidRPr="00F659B9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62538D82" w14:textId="77777777" w:rsidTr="000536F3">
        <w:tc>
          <w:tcPr>
            <w:tcW w:w="846" w:type="dxa"/>
          </w:tcPr>
          <w:p w14:paraId="625485CB" w14:textId="048D1FF6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14:paraId="27ED2E51" w14:textId="77777777" w:rsidR="006677D0" w:rsidRDefault="007F7164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10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апреля</w:t>
              </w:r>
            </w:hyperlink>
            <w:r w:rsidR="000536F3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</w:t>
            </w:r>
            <w:r w:rsid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День брата и сестры</w:t>
            </w:r>
          </w:p>
          <w:p w14:paraId="5F9DBB00" w14:textId="5128DE83" w:rsidR="000536F3" w:rsidRPr="00F659B9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F3" w:rsidRPr="000536F3" w14:paraId="3FFB64BB" w14:textId="77777777" w:rsidTr="000536F3">
        <w:tc>
          <w:tcPr>
            <w:tcW w:w="846" w:type="dxa"/>
          </w:tcPr>
          <w:p w14:paraId="79E367F5" w14:textId="74921F40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6F13276F" w14:textId="77777777" w:rsidR="000536F3" w:rsidRDefault="007F7164" w:rsidP="00856FF7">
            <w:pPr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hyperlink r:id="rId9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25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апреля</w:t>
              </w:r>
            </w:hyperlink>
            <w:r w:rsid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 Всероссийский день дочери</w:t>
            </w:r>
          </w:p>
          <w:p w14:paraId="24181A6A" w14:textId="5116B463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2AA7072B" w14:textId="77777777" w:rsidTr="000536F3">
        <w:tc>
          <w:tcPr>
            <w:tcW w:w="846" w:type="dxa"/>
          </w:tcPr>
          <w:p w14:paraId="573771A2" w14:textId="62439FB9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14:paraId="4A308EF8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 мая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женского здоровья</w:t>
            </w:r>
          </w:p>
          <w:p w14:paraId="050F3FFA" w14:textId="4CDCB5A0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42722BEC" w14:textId="77777777" w:rsidTr="000536F3">
        <w:tc>
          <w:tcPr>
            <w:tcW w:w="846" w:type="dxa"/>
          </w:tcPr>
          <w:p w14:paraId="2B6FFA63" w14:textId="2DF03318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14:paraId="753BC68D" w14:textId="77777777" w:rsidR="000536F3" w:rsidRDefault="00043F45" w:rsidP="00856FF7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AFCF4"/>
              </w:rPr>
            </w:pPr>
            <w:r w:rsidRPr="000420AC">
              <w:rPr>
                <w:rStyle w:val="a4"/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u w:val="none"/>
                <w:shd w:val="clear" w:color="auto" w:fill="FAFCF4"/>
              </w:rPr>
              <w:t>1 июня</w:t>
            </w:r>
            <w:r w:rsidR="00856FF7" w:rsidRPr="000420AC">
              <w:rPr>
                <w:rStyle w:val="a4"/>
                <w:rFonts w:ascii="Times New Roman" w:hAnsi="Times New Roman" w:cs="Times New Roman"/>
                <w:bCs/>
                <w:color w:val="7030A0"/>
                <w:sz w:val="28"/>
                <w:szCs w:val="28"/>
                <w:u w:val="none"/>
                <w:shd w:val="clear" w:color="auto" w:fill="FAFCF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AFCF4"/>
              </w:rPr>
              <w:t>– Международный день защиты детей</w:t>
            </w:r>
          </w:p>
          <w:p w14:paraId="01E57286" w14:textId="43E9A3C0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740050F1" w14:textId="77777777" w:rsidTr="000536F3">
        <w:tc>
          <w:tcPr>
            <w:tcW w:w="846" w:type="dxa"/>
          </w:tcPr>
          <w:p w14:paraId="37AE5549" w14:textId="2DDC512F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14:paraId="6E09FFD4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 июля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856FF7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0A9FD2" w14:textId="113D0C35" w:rsidR="006677D0" w:rsidRPr="00043F45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507D3402" w14:textId="77777777" w:rsidTr="000536F3">
        <w:tc>
          <w:tcPr>
            <w:tcW w:w="846" w:type="dxa"/>
          </w:tcPr>
          <w:p w14:paraId="3935D69E" w14:textId="4FDA086E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25713829" w14:textId="77777777" w:rsidR="006677D0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29 сентября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День женского здоровья и фитнеса </w:t>
            </w:r>
          </w:p>
          <w:p w14:paraId="61772E75" w14:textId="10A85929" w:rsidR="000536F3" w:rsidRPr="00043F45" w:rsidRDefault="000536F3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F3" w:rsidRPr="000536F3" w14:paraId="0D4C23A2" w14:textId="77777777" w:rsidTr="000536F3">
        <w:tc>
          <w:tcPr>
            <w:tcW w:w="846" w:type="dxa"/>
          </w:tcPr>
          <w:p w14:paraId="6923076B" w14:textId="17C1E50A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14:paraId="06ACDFB9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20 октября</w:t>
            </w:r>
            <w:r w:rsidRPr="000420AC">
              <w:rPr>
                <w:color w:val="7030A0"/>
              </w:rPr>
              <w:t xml:space="preserve"> </w:t>
            </w:r>
            <w:r w:rsidR="00856FF7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отца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08888" w14:textId="03845491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2AEA8A42" w14:textId="77777777" w:rsidTr="000536F3">
        <w:tc>
          <w:tcPr>
            <w:tcW w:w="846" w:type="dxa"/>
          </w:tcPr>
          <w:p w14:paraId="15912DE7" w14:textId="5235FCAE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14:paraId="38D4B764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 октября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бабушек и дедушек  </w:t>
            </w:r>
          </w:p>
          <w:p w14:paraId="7D9AA2E6" w14:textId="310F73A8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583AFC54" w14:textId="77777777" w:rsidTr="000536F3">
        <w:tc>
          <w:tcPr>
            <w:tcW w:w="846" w:type="dxa"/>
          </w:tcPr>
          <w:p w14:paraId="15FF7268" w14:textId="1351552F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14:paraId="4AC4BCC4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19 ноября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мужской день </w:t>
            </w:r>
          </w:p>
          <w:p w14:paraId="03D4C4A5" w14:textId="538C5C7B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F7" w:rsidRPr="000536F3" w14:paraId="53E93D1C" w14:textId="77777777" w:rsidTr="000536F3">
        <w:tc>
          <w:tcPr>
            <w:tcW w:w="846" w:type="dxa"/>
          </w:tcPr>
          <w:p w14:paraId="1DC7B497" w14:textId="34B3E98A" w:rsidR="00856FF7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14:paraId="4D57869B" w14:textId="77777777" w:rsidR="00856FF7" w:rsidRDefault="00043F45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 ноября</w:t>
            </w:r>
            <w:r w:rsidR="00856FF7"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Международный день сыновей</w:t>
            </w:r>
          </w:p>
          <w:p w14:paraId="1167BDCE" w14:textId="0C6D04A3" w:rsidR="006677D0" w:rsidRPr="00F659B9" w:rsidRDefault="006677D0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F7" w:rsidRPr="000536F3" w14:paraId="51664C50" w14:textId="77777777" w:rsidTr="000536F3">
        <w:tc>
          <w:tcPr>
            <w:tcW w:w="846" w:type="dxa"/>
          </w:tcPr>
          <w:p w14:paraId="75CC30DB" w14:textId="798C16D4" w:rsidR="00856FF7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14:paraId="2A29C0D5" w14:textId="77777777" w:rsidR="00856FF7" w:rsidRDefault="006677D0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22 </w:t>
            </w:r>
            <w:r w:rsidR="00043F45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декабря</w:t>
            </w:r>
            <w:r w:rsidR="00856FF7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>– Всероссийс</w:t>
            </w:r>
            <w:r w:rsidR="00043F45">
              <w:rPr>
                <w:rFonts w:ascii="Times New Roman" w:hAnsi="Times New Roman" w:cs="Times New Roman"/>
                <w:sz w:val="28"/>
                <w:szCs w:val="28"/>
              </w:rPr>
              <w:t xml:space="preserve">кий праздник благодарности родителям «Спасибо за жизнь!» </w:t>
            </w:r>
          </w:p>
          <w:p w14:paraId="357B2C7B" w14:textId="32E584F0" w:rsidR="006677D0" w:rsidRPr="00F659B9" w:rsidRDefault="006677D0" w:rsidP="000536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977EB17" w14:textId="77777777" w:rsidR="000D0BC4" w:rsidRDefault="000D0BC4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7EE6ED6" w14:textId="77777777" w:rsidR="000D0BC4" w:rsidRDefault="000D0BC4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4FB3771" w14:textId="4882AB32" w:rsidR="00127CE0" w:rsidRDefault="001A2C6E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*</w:t>
      </w:r>
      <w:r w:rsidRPr="00F659B9">
        <w:rPr>
          <w:rFonts w:ascii="Times New Roman" w:hAnsi="Times New Roman" w:cs="Times New Roman"/>
          <w:noProof/>
          <w:lang w:eastAsia="ru-RU"/>
        </w:rPr>
        <w:t>Кален</w:t>
      </w:r>
      <w:r w:rsidR="00FE33E4">
        <w:rPr>
          <w:rFonts w:ascii="Times New Roman" w:hAnsi="Times New Roman" w:cs="Times New Roman"/>
          <w:noProof/>
          <w:lang w:eastAsia="ru-RU"/>
        </w:rPr>
        <w:t>дарь сформирован в соответствии с Распоряжением председателя Правительства Пермского края от 30.01.2024 № 1-рпп «Об утверждении регионального плана основных мероприятий по проведению Года семьи в Пермском крае в 2024 году»</w:t>
      </w:r>
    </w:p>
    <w:p w14:paraId="3B4E2E4C" w14:textId="5078B4F5" w:rsidR="00127CE0" w:rsidRDefault="008528AA" w:rsidP="000536F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C2EBED" wp14:editId="7342BDDF">
            <wp:extent cx="5940425" cy="4819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FA2F" w14:textId="1DEECF24" w:rsidR="00FC1761" w:rsidRPr="000536F3" w:rsidRDefault="00FC1761" w:rsidP="000536F3">
      <w:pPr>
        <w:rPr>
          <w:rFonts w:ascii="Times New Roman" w:hAnsi="Times New Roman" w:cs="Times New Roman"/>
          <w:sz w:val="32"/>
          <w:szCs w:val="32"/>
        </w:rPr>
      </w:pPr>
    </w:p>
    <w:sectPr w:rsidR="00FC1761" w:rsidRPr="000536F3" w:rsidSect="000536F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A"/>
    <w:rsid w:val="000420AC"/>
    <w:rsid w:val="00043F45"/>
    <w:rsid w:val="000536F3"/>
    <w:rsid w:val="000B4C4C"/>
    <w:rsid w:val="000C4A02"/>
    <w:rsid w:val="000D0BC4"/>
    <w:rsid w:val="00127CE0"/>
    <w:rsid w:val="001A2C6E"/>
    <w:rsid w:val="0020017A"/>
    <w:rsid w:val="00234511"/>
    <w:rsid w:val="002824FC"/>
    <w:rsid w:val="00303D07"/>
    <w:rsid w:val="00303DEE"/>
    <w:rsid w:val="003F1E18"/>
    <w:rsid w:val="004665D6"/>
    <w:rsid w:val="004A093E"/>
    <w:rsid w:val="004A2FDA"/>
    <w:rsid w:val="004E27BC"/>
    <w:rsid w:val="00501D8E"/>
    <w:rsid w:val="005430AA"/>
    <w:rsid w:val="00581055"/>
    <w:rsid w:val="006677D0"/>
    <w:rsid w:val="00786805"/>
    <w:rsid w:val="007F7164"/>
    <w:rsid w:val="00807826"/>
    <w:rsid w:val="008528AA"/>
    <w:rsid w:val="00856FF7"/>
    <w:rsid w:val="00885620"/>
    <w:rsid w:val="008C67D1"/>
    <w:rsid w:val="00935E89"/>
    <w:rsid w:val="00946AA9"/>
    <w:rsid w:val="00946C63"/>
    <w:rsid w:val="009515A5"/>
    <w:rsid w:val="009B0783"/>
    <w:rsid w:val="009D7A6A"/>
    <w:rsid w:val="009E13D1"/>
    <w:rsid w:val="00A2471E"/>
    <w:rsid w:val="00A36477"/>
    <w:rsid w:val="00A64450"/>
    <w:rsid w:val="00AC426F"/>
    <w:rsid w:val="00B36C68"/>
    <w:rsid w:val="00B47299"/>
    <w:rsid w:val="00B842A8"/>
    <w:rsid w:val="00C4377E"/>
    <w:rsid w:val="00C5698A"/>
    <w:rsid w:val="00DD23A2"/>
    <w:rsid w:val="00EA009E"/>
    <w:rsid w:val="00F45C23"/>
    <w:rsid w:val="00F659B9"/>
    <w:rsid w:val="00FC1761"/>
    <w:rsid w:val="00FE33E4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FA7"/>
  <w15:chartTrackingRefBased/>
  <w15:docId w15:val="{9C00BB56-E644-4A29-BB53-D940C4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C4A02"/>
    <w:rPr>
      <w:color w:val="0000FF"/>
      <w:u w:val="single"/>
    </w:rPr>
  </w:style>
  <w:style w:type="character" w:customStyle="1" w:styleId="lcgdw">
    <w:name w:val="lcgdw"/>
    <w:basedOn w:val="a0"/>
    <w:rsid w:val="000C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6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282151530">
              <w:marLeft w:val="150"/>
              <w:marRight w:val="150"/>
              <w:marTop w:val="150"/>
              <w:marBottom w:val="150"/>
              <w:divBdr>
                <w:top w:val="single" w:sz="6" w:space="4" w:color="005439"/>
                <w:left w:val="single" w:sz="6" w:space="8" w:color="005439"/>
                <w:bottom w:val="single" w:sz="6" w:space="4" w:color="005439"/>
                <w:right w:val="single" w:sz="6" w:space="8" w:color="005439"/>
              </w:divBdr>
            </w:div>
            <w:div w:id="1575705150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527108744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16490044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94603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6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9649">
                          <w:marLeft w:val="0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69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60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61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19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16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35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28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47266">
                          <w:marLeft w:val="72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5&amp;month=04&amp;day=07&amp;year=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plus.info/index.php?page=5&amp;month=03&amp;day=24&amp;year=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month=02&amp;day=04&amp;year=20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s://webplus.info/index.php?page=5&amp;month=04&amp;day=16&amp;year=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Мысник Юлия Николаевна</dc:creator>
  <cp:keywords/>
  <dc:description/>
  <cp:lastModifiedBy>User</cp:lastModifiedBy>
  <cp:revision>2</cp:revision>
  <dcterms:created xsi:type="dcterms:W3CDTF">2024-08-15T10:23:00Z</dcterms:created>
  <dcterms:modified xsi:type="dcterms:W3CDTF">2024-08-15T10:23:00Z</dcterms:modified>
</cp:coreProperties>
</file>